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CC6" w:rsidRDefault="006A3CC6">
      <w:pPr>
        <w:rPr>
          <w:sz w:val="52"/>
          <w:szCs w:val="52"/>
        </w:rPr>
      </w:pPr>
      <w:bookmarkStart w:id="0" w:name="_Toc362861815"/>
    </w:p>
    <w:p w:rsidR="00FF6AA9" w:rsidRDefault="00FF6AA9">
      <w:pPr>
        <w:rPr>
          <w:sz w:val="52"/>
          <w:szCs w:val="52"/>
        </w:rPr>
      </w:pPr>
    </w:p>
    <w:p w:rsidR="006A3CC6" w:rsidRDefault="006A3CC6">
      <w:pPr>
        <w:rPr>
          <w:sz w:val="52"/>
          <w:szCs w:val="52"/>
        </w:rPr>
      </w:pPr>
    </w:p>
    <w:p w:rsidR="00E5706F" w:rsidRDefault="00E5706F">
      <w:pPr>
        <w:rPr>
          <w:sz w:val="52"/>
          <w:szCs w:val="52"/>
        </w:rPr>
      </w:pPr>
    </w:p>
    <w:p w:rsidR="00E5706F" w:rsidRDefault="00E5706F">
      <w:pPr>
        <w:rPr>
          <w:sz w:val="52"/>
          <w:szCs w:val="52"/>
        </w:rPr>
      </w:pPr>
    </w:p>
    <w:p w:rsidR="00E5706F" w:rsidRDefault="00E5706F">
      <w:pPr>
        <w:rPr>
          <w:sz w:val="52"/>
          <w:szCs w:val="52"/>
        </w:rPr>
      </w:pPr>
    </w:p>
    <w:p w:rsidR="006A3CC6" w:rsidRDefault="00950178">
      <w:pPr>
        <w:rPr>
          <w:sz w:val="52"/>
          <w:szCs w:val="52"/>
        </w:rPr>
      </w:pPr>
      <w:r>
        <w:rPr>
          <w:rFonts w:ascii="宋体" w:hAnsi="宋体" w:hint="eastAsia"/>
          <w:b/>
          <w:bCs/>
          <w:sz w:val="72"/>
          <w:szCs w:val="72"/>
        </w:rPr>
        <w:t xml:space="preserve">    </w:t>
      </w:r>
      <w:proofErr w:type="gramStart"/>
      <w:r w:rsidR="00ED7931">
        <w:rPr>
          <w:rFonts w:ascii="宋体" w:hAnsi="宋体" w:hint="eastAsia"/>
          <w:b/>
          <w:bCs/>
          <w:sz w:val="72"/>
          <w:szCs w:val="72"/>
        </w:rPr>
        <w:t>规则服务</w:t>
      </w:r>
      <w:proofErr w:type="gramEnd"/>
      <w:r w:rsidR="00ED7931">
        <w:rPr>
          <w:rFonts w:ascii="宋体" w:hAnsi="宋体" w:hint="eastAsia"/>
          <w:b/>
          <w:bCs/>
          <w:sz w:val="72"/>
          <w:szCs w:val="72"/>
        </w:rPr>
        <w:t>管理</w:t>
      </w:r>
      <w:r>
        <w:rPr>
          <w:rFonts w:ascii="宋体" w:hAnsi="宋体" w:hint="eastAsia"/>
          <w:b/>
          <w:bCs/>
          <w:sz w:val="72"/>
          <w:szCs w:val="72"/>
        </w:rPr>
        <w:t>系统</w:t>
      </w:r>
    </w:p>
    <w:p w:rsidR="00E5706F" w:rsidRPr="00950178" w:rsidRDefault="00950178" w:rsidP="00950178">
      <w:pPr>
        <w:pBdr>
          <w:bottom w:val="single" w:sz="12" w:space="1" w:color="auto"/>
        </w:pBdr>
        <w:ind w:firstLineChars="400" w:firstLine="2891"/>
        <w:rPr>
          <w:rFonts w:ascii="宋体" w:hAnsi="宋体"/>
          <w:b/>
          <w:bCs/>
          <w:sz w:val="72"/>
          <w:szCs w:val="72"/>
        </w:rPr>
      </w:pPr>
      <w:r w:rsidRPr="00950178">
        <w:rPr>
          <w:rFonts w:ascii="宋体" w:hAnsi="宋体"/>
          <w:b/>
          <w:bCs/>
          <w:sz w:val="72"/>
          <w:szCs w:val="72"/>
        </w:rPr>
        <w:t>操作手册</w:t>
      </w:r>
    </w:p>
    <w:p w:rsidR="00E5706F" w:rsidRDefault="00E5706F">
      <w:pPr>
        <w:pBdr>
          <w:bottom w:val="single" w:sz="12" w:space="1" w:color="auto"/>
        </w:pBdr>
        <w:rPr>
          <w:rFonts w:ascii="宋体" w:hAnsi="宋体"/>
          <w:sz w:val="32"/>
          <w:szCs w:val="32"/>
        </w:rPr>
      </w:pPr>
    </w:p>
    <w:p w:rsidR="00E5706F" w:rsidRDefault="00E5706F">
      <w:pPr>
        <w:pBdr>
          <w:bottom w:val="single" w:sz="12" w:space="1" w:color="auto"/>
        </w:pBdr>
        <w:rPr>
          <w:rFonts w:ascii="宋体" w:hAnsi="宋体"/>
          <w:sz w:val="32"/>
          <w:szCs w:val="32"/>
        </w:rPr>
      </w:pPr>
    </w:p>
    <w:p w:rsidR="00E5706F" w:rsidRDefault="00E5706F">
      <w:pPr>
        <w:pBdr>
          <w:bottom w:val="single" w:sz="12" w:space="1" w:color="auto"/>
        </w:pBdr>
        <w:rPr>
          <w:rFonts w:ascii="宋体" w:hAnsi="宋体"/>
          <w:sz w:val="32"/>
          <w:szCs w:val="32"/>
        </w:rPr>
      </w:pPr>
    </w:p>
    <w:p w:rsidR="00E5706F" w:rsidRDefault="00E5706F">
      <w:pPr>
        <w:pBdr>
          <w:bottom w:val="single" w:sz="12" w:space="1" w:color="auto"/>
        </w:pBdr>
        <w:rPr>
          <w:rFonts w:ascii="宋体" w:hAnsi="宋体"/>
          <w:sz w:val="32"/>
          <w:szCs w:val="32"/>
        </w:rPr>
      </w:pPr>
    </w:p>
    <w:p w:rsidR="00E5706F" w:rsidRDefault="00E5706F">
      <w:pPr>
        <w:pBdr>
          <w:bottom w:val="single" w:sz="12" w:space="1" w:color="auto"/>
        </w:pBdr>
        <w:rPr>
          <w:rFonts w:ascii="宋体" w:hAnsi="宋体"/>
          <w:sz w:val="32"/>
          <w:szCs w:val="32"/>
        </w:rPr>
      </w:pPr>
    </w:p>
    <w:p w:rsidR="007558AE" w:rsidRDefault="007558AE">
      <w:pPr>
        <w:pBdr>
          <w:bottom w:val="single" w:sz="12" w:space="1" w:color="auto"/>
        </w:pBdr>
        <w:rPr>
          <w:rFonts w:ascii="宋体" w:hAnsi="宋体"/>
          <w:sz w:val="32"/>
          <w:szCs w:val="32"/>
        </w:rPr>
      </w:pPr>
    </w:p>
    <w:p w:rsidR="007558AE" w:rsidRPr="00950178" w:rsidRDefault="007558AE">
      <w:pPr>
        <w:pBdr>
          <w:bottom w:val="single" w:sz="12" w:space="1" w:color="auto"/>
        </w:pBdr>
        <w:rPr>
          <w:rFonts w:ascii="宋体" w:hAnsi="宋体"/>
          <w:sz w:val="32"/>
          <w:szCs w:val="32"/>
        </w:rPr>
      </w:pPr>
    </w:p>
    <w:p w:rsidR="006A3CC6" w:rsidRDefault="00ED7931">
      <w:pPr>
        <w:pBdr>
          <w:bottom w:val="single" w:sz="12" w:space="1" w:color="auto"/>
        </w:pBdr>
        <w:rPr>
          <w:rFonts w:ascii="宋体" w:hAnsi="宋体"/>
          <w:sz w:val="32"/>
          <w:szCs w:val="32"/>
        </w:rPr>
      </w:pPr>
      <w:r>
        <w:rPr>
          <w:rFonts w:ascii="宋体" w:hAnsi="宋体" w:hint="eastAsia"/>
          <w:sz w:val="32"/>
          <w:szCs w:val="32"/>
        </w:rPr>
        <w:t>杭州旗正信息技术</w:t>
      </w:r>
      <w:r w:rsidR="007A5FC4">
        <w:rPr>
          <w:rFonts w:ascii="宋体" w:hAnsi="宋体" w:hint="eastAsia"/>
          <w:sz w:val="32"/>
          <w:szCs w:val="32"/>
        </w:rPr>
        <w:t>股份</w:t>
      </w:r>
      <w:r>
        <w:rPr>
          <w:rFonts w:ascii="宋体" w:hAnsi="宋体" w:hint="eastAsia"/>
          <w:sz w:val="32"/>
          <w:szCs w:val="32"/>
        </w:rPr>
        <w:t>有限公司</w:t>
      </w:r>
    </w:p>
    <w:p w:rsidR="006A3CC6" w:rsidRDefault="00ED7931">
      <w:pPr>
        <w:rPr>
          <w:rFonts w:ascii="宋体" w:hAnsi="宋体"/>
          <w:sz w:val="28"/>
          <w:szCs w:val="28"/>
        </w:rPr>
      </w:pPr>
      <w:r>
        <w:rPr>
          <w:rFonts w:hint="eastAsia"/>
          <w:sz w:val="28"/>
          <w:szCs w:val="28"/>
        </w:rPr>
        <w:t>地</w:t>
      </w:r>
      <w:r>
        <w:rPr>
          <w:rFonts w:hint="eastAsia"/>
          <w:sz w:val="28"/>
          <w:szCs w:val="28"/>
        </w:rPr>
        <w:t xml:space="preserve"> </w:t>
      </w:r>
      <w:r>
        <w:rPr>
          <w:rFonts w:hint="eastAsia"/>
          <w:sz w:val="28"/>
          <w:szCs w:val="28"/>
        </w:rPr>
        <w:t>址：</w:t>
      </w:r>
      <w:r>
        <w:rPr>
          <w:rFonts w:ascii="宋体" w:hAnsi="宋体" w:hint="eastAsia"/>
          <w:sz w:val="28"/>
          <w:szCs w:val="28"/>
        </w:rPr>
        <w:t>杭州市</w:t>
      </w:r>
      <w:r w:rsidR="00E5706F">
        <w:rPr>
          <w:rFonts w:ascii="宋体" w:hAnsi="宋体" w:hint="eastAsia"/>
          <w:sz w:val="28"/>
          <w:szCs w:val="28"/>
        </w:rPr>
        <w:t>教工</w:t>
      </w:r>
      <w:r>
        <w:rPr>
          <w:rFonts w:ascii="宋体" w:hAnsi="宋体" w:hint="eastAsia"/>
          <w:sz w:val="28"/>
          <w:szCs w:val="28"/>
        </w:rPr>
        <w:t>路1号</w:t>
      </w:r>
      <w:r w:rsidR="00C65D19">
        <w:rPr>
          <w:rFonts w:ascii="宋体" w:hAnsi="宋体" w:hint="eastAsia"/>
          <w:sz w:val="28"/>
          <w:szCs w:val="28"/>
        </w:rPr>
        <w:t>西湖数</w:t>
      </w:r>
      <w:proofErr w:type="gramStart"/>
      <w:r w:rsidR="00C65D19">
        <w:rPr>
          <w:rFonts w:ascii="宋体" w:hAnsi="宋体" w:hint="eastAsia"/>
          <w:sz w:val="28"/>
          <w:szCs w:val="28"/>
        </w:rPr>
        <w:t>源软件</w:t>
      </w:r>
      <w:proofErr w:type="gramEnd"/>
      <w:r w:rsidR="00C65D19">
        <w:rPr>
          <w:rFonts w:ascii="宋体" w:hAnsi="宋体" w:hint="eastAsia"/>
          <w:sz w:val="28"/>
          <w:szCs w:val="28"/>
        </w:rPr>
        <w:t>园</w:t>
      </w:r>
      <w:r w:rsidR="00E5706F">
        <w:rPr>
          <w:rFonts w:ascii="宋体" w:hAnsi="宋体" w:hint="eastAsia"/>
          <w:sz w:val="28"/>
          <w:szCs w:val="28"/>
        </w:rPr>
        <w:t>1</w:t>
      </w:r>
      <w:r>
        <w:rPr>
          <w:rFonts w:ascii="宋体" w:hAnsi="宋体" w:hint="eastAsia"/>
          <w:sz w:val="28"/>
          <w:szCs w:val="28"/>
        </w:rPr>
        <w:t>7号楼</w:t>
      </w:r>
      <w:r w:rsidR="00E5706F">
        <w:rPr>
          <w:rFonts w:ascii="宋体" w:hAnsi="宋体" w:hint="eastAsia"/>
          <w:sz w:val="28"/>
          <w:szCs w:val="28"/>
        </w:rPr>
        <w:t>3楼</w:t>
      </w:r>
    </w:p>
    <w:p w:rsidR="006A3CC6" w:rsidRDefault="00ED7931">
      <w:pPr>
        <w:rPr>
          <w:rFonts w:ascii="宋体" w:hAnsi="宋体"/>
          <w:sz w:val="28"/>
          <w:szCs w:val="28"/>
        </w:rPr>
      </w:pPr>
      <w:r>
        <w:rPr>
          <w:rFonts w:ascii="宋体" w:hAnsi="宋体" w:hint="eastAsia"/>
          <w:sz w:val="28"/>
          <w:szCs w:val="28"/>
        </w:rPr>
        <w:t>电 话：(860571) 56771736</w:t>
      </w:r>
    </w:p>
    <w:p w:rsidR="006A3CC6" w:rsidRDefault="00ED7931">
      <w:pPr>
        <w:tabs>
          <w:tab w:val="left" w:pos="993"/>
          <w:tab w:val="left" w:pos="3828"/>
        </w:tabs>
        <w:rPr>
          <w:rFonts w:ascii="宋体" w:hAnsi="宋体"/>
          <w:sz w:val="28"/>
          <w:szCs w:val="28"/>
        </w:rPr>
      </w:pPr>
      <w:r>
        <w:rPr>
          <w:rFonts w:ascii="宋体" w:hAnsi="宋体" w:hint="eastAsia"/>
          <w:sz w:val="28"/>
          <w:szCs w:val="28"/>
        </w:rPr>
        <w:t>传 真：(860571) 81110230</w:t>
      </w:r>
    </w:p>
    <w:p w:rsidR="006A3CC6" w:rsidRDefault="00ED7931">
      <w:pPr>
        <w:rPr>
          <w:rFonts w:ascii="宋体" w:hAnsi="宋体"/>
          <w:sz w:val="28"/>
          <w:szCs w:val="28"/>
        </w:rPr>
      </w:pPr>
      <w:r>
        <w:rPr>
          <w:rFonts w:ascii="宋体" w:hAnsi="宋体" w:hint="eastAsia"/>
          <w:sz w:val="28"/>
          <w:szCs w:val="28"/>
        </w:rPr>
        <w:t>网 址：</w:t>
      </w:r>
      <w:hyperlink r:id="rId10" w:history="1">
        <w:r>
          <w:rPr>
            <w:rStyle w:val="af"/>
            <w:rFonts w:ascii="宋体" w:hAnsi="宋体" w:hint="eastAsia"/>
            <w:sz w:val="28"/>
            <w:szCs w:val="28"/>
            <w:u w:val="none"/>
          </w:rPr>
          <w:t>www.flagleader.com</w:t>
        </w:r>
      </w:hyperlink>
    </w:p>
    <w:p w:rsidR="006A3CC6" w:rsidRDefault="00ED7931">
      <w:r>
        <w:rPr>
          <w:rFonts w:cs="Calibri"/>
          <w:sz w:val="28"/>
          <w:szCs w:val="28"/>
        </w:rPr>
        <w:t>E-mail</w:t>
      </w:r>
      <w:r>
        <w:rPr>
          <w:rFonts w:ascii="宋体" w:hAnsi="宋体" w:hint="eastAsia"/>
          <w:sz w:val="28"/>
          <w:szCs w:val="28"/>
        </w:rPr>
        <w:t>：</w:t>
      </w:r>
      <w:r w:rsidR="00E07AF7">
        <w:fldChar w:fldCharType="begin"/>
      </w:r>
      <w:r w:rsidR="00E07AF7">
        <w:instrText xml:space="preserve"> HYPERLINK "mailto:sale@flagleader.com" </w:instrText>
      </w:r>
      <w:r w:rsidR="00E07AF7">
        <w:fldChar w:fldCharType="separate"/>
      </w:r>
      <w:r>
        <w:rPr>
          <w:rStyle w:val="af"/>
          <w:rFonts w:ascii="宋体" w:hAnsi="宋体" w:hint="eastAsia"/>
          <w:sz w:val="28"/>
          <w:szCs w:val="28"/>
          <w:u w:val="none"/>
        </w:rPr>
        <w:t>sale@flagleader.com</w:t>
      </w:r>
      <w:r w:rsidR="00E07AF7">
        <w:rPr>
          <w:rStyle w:val="af"/>
          <w:rFonts w:ascii="宋体" w:hAnsi="宋体"/>
          <w:sz w:val="28"/>
          <w:szCs w:val="28"/>
          <w:u w:val="none"/>
        </w:rPr>
        <w:fldChar w:fldCharType="end"/>
      </w:r>
    </w:p>
    <w:p w:rsidR="002C4A12" w:rsidRDefault="00A127AF">
      <w:pPr>
        <w:rPr>
          <w:noProof/>
        </w:rPr>
      </w:pPr>
      <w:r>
        <w:lastRenderedPageBreak/>
        <w:fldChar w:fldCharType="begin"/>
      </w:r>
      <w:r w:rsidR="00ED7931">
        <w:instrText xml:space="preserve"> TOC \o "1-5" \h \z \u </w:instrText>
      </w:r>
      <w:r>
        <w:fldChar w:fldCharType="separate"/>
      </w:r>
    </w:p>
    <w:p w:rsidR="002C4A12" w:rsidRDefault="006C6553">
      <w:pPr>
        <w:pStyle w:val="10"/>
        <w:rPr>
          <w:rFonts w:asciiTheme="minorHAnsi" w:eastAsiaTheme="minorEastAsia" w:hAnsiTheme="minorHAnsi" w:cstheme="minorBidi"/>
          <w:b w:val="0"/>
          <w:bCs w:val="0"/>
          <w:caps w:val="0"/>
          <w:noProof/>
          <w:sz w:val="21"/>
          <w:szCs w:val="22"/>
        </w:rPr>
      </w:pPr>
      <w:hyperlink w:anchor="_Toc422412312" w:history="1">
        <w:r w:rsidR="002C4A12" w:rsidRPr="002712A3">
          <w:rPr>
            <w:rStyle w:val="af"/>
            <w:rFonts w:hint="eastAsia"/>
            <w:noProof/>
          </w:rPr>
          <w:t>规则服务系统介绍</w:t>
        </w:r>
        <w:r w:rsidR="002C4A12">
          <w:rPr>
            <w:noProof/>
            <w:webHidden/>
          </w:rPr>
          <w:tab/>
        </w:r>
        <w:r w:rsidR="002C4A12">
          <w:rPr>
            <w:noProof/>
            <w:webHidden/>
          </w:rPr>
          <w:fldChar w:fldCharType="begin"/>
        </w:r>
        <w:r w:rsidR="002C4A12">
          <w:rPr>
            <w:noProof/>
            <w:webHidden/>
          </w:rPr>
          <w:instrText xml:space="preserve"> PAGEREF _Toc422412312 \h </w:instrText>
        </w:r>
        <w:r w:rsidR="002C4A12">
          <w:rPr>
            <w:noProof/>
            <w:webHidden/>
          </w:rPr>
        </w:r>
        <w:r w:rsidR="002C4A12">
          <w:rPr>
            <w:noProof/>
            <w:webHidden/>
          </w:rPr>
          <w:fldChar w:fldCharType="separate"/>
        </w:r>
        <w:r w:rsidR="00162EF1">
          <w:rPr>
            <w:noProof/>
            <w:webHidden/>
          </w:rPr>
          <w:t>3</w:t>
        </w:r>
        <w:r w:rsidR="002C4A12">
          <w:rPr>
            <w:noProof/>
            <w:webHidden/>
          </w:rPr>
          <w:fldChar w:fldCharType="end"/>
        </w:r>
      </w:hyperlink>
    </w:p>
    <w:p w:rsidR="002C4A12" w:rsidRDefault="006C6553">
      <w:pPr>
        <w:pStyle w:val="40"/>
        <w:tabs>
          <w:tab w:val="left" w:pos="1050"/>
          <w:tab w:val="right" w:leader="dot" w:pos="8296"/>
        </w:tabs>
        <w:rPr>
          <w:rFonts w:asciiTheme="minorHAnsi" w:eastAsiaTheme="minorEastAsia" w:hAnsiTheme="minorHAnsi" w:cstheme="minorBidi"/>
          <w:noProof/>
          <w:sz w:val="21"/>
          <w:szCs w:val="22"/>
        </w:rPr>
      </w:pPr>
      <w:hyperlink w:anchor="_Toc422412313" w:history="1">
        <w:r w:rsidR="002C4A12" w:rsidRPr="002712A3">
          <w:rPr>
            <w:rStyle w:val="af"/>
            <w:noProof/>
          </w:rPr>
          <w:t>1.</w:t>
        </w:r>
        <w:r w:rsidR="002C4A12">
          <w:rPr>
            <w:rFonts w:asciiTheme="minorHAnsi" w:eastAsiaTheme="minorEastAsia" w:hAnsiTheme="minorHAnsi" w:cstheme="minorBidi"/>
            <w:noProof/>
            <w:sz w:val="21"/>
            <w:szCs w:val="22"/>
          </w:rPr>
          <w:tab/>
        </w:r>
        <w:r w:rsidR="002C4A12" w:rsidRPr="002712A3">
          <w:rPr>
            <w:rStyle w:val="af"/>
            <w:rFonts w:hint="eastAsia"/>
            <w:noProof/>
          </w:rPr>
          <w:t>登录系统</w:t>
        </w:r>
        <w:r w:rsidR="002C4A12">
          <w:rPr>
            <w:noProof/>
            <w:webHidden/>
          </w:rPr>
          <w:tab/>
        </w:r>
        <w:r w:rsidR="002C4A12">
          <w:rPr>
            <w:noProof/>
            <w:webHidden/>
          </w:rPr>
          <w:fldChar w:fldCharType="begin"/>
        </w:r>
        <w:r w:rsidR="002C4A12">
          <w:rPr>
            <w:noProof/>
            <w:webHidden/>
          </w:rPr>
          <w:instrText xml:space="preserve"> PAGEREF _Toc422412313 \h </w:instrText>
        </w:r>
        <w:r w:rsidR="002C4A12">
          <w:rPr>
            <w:noProof/>
            <w:webHidden/>
          </w:rPr>
        </w:r>
        <w:r w:rsidR="002C4A12">
          <w:rPr>
            <w:noProof/>
            <w:webHidden/>
          </w:rPr>
          <w:fldChar w:fldCharType="separate"/>
        </w:r>
        <w:r w:rsidR="00162EF1">
          <w:rPr>
            <w:noProof/>
            <w:webHidden/>
          </w:rPr>
          <w:t>3</w:t>
        </w:r>
        <w:r w:rsidR="002C4A12">
          <w:rPr>
            <w:noProof/>
            <w:webHidden/>
          </w:rPr>
          <w:fldChar w:fldCharType="end"/>
        </w:r>
      </w:hyperlink>
    </w:p>
    <w:p w:rsidR="002C4A12" w:rsidRDefault="006C6553">
      <w:pPr>
        <w:pStyle w:val="40"/>
        <w:tabs>
          <w:tab w:val="left" w:pos="1050"/>
          <w:tab w:val="right" w:leader="dot" w:pos="8296"/>
        </w:tabs>
        <w:rPr>
          <w:rFonts w:asciiTheme="minorHAnsi" w:eastAsiaTheme="minorEastAsia" w:hAnsiTheme="minorHAnsi" w:cstheme="minorBidi"/>
          <w:noProof/>
          <w:sz w:val="21"/>
          <w:szCs w:val="22"/>
        </w:rPr>
      </w:pPr>
      <w:hyperlink w:anchor="_Toc422412314" w:history="1">
        <w:r w:rsidR="002C4A12" w:rsidRPr="002712A3">
          <w:rPr>
            <w:rStyle w:val="af"/>
            <w:noProof/>
          </w:rPr>
          <w:t>2.</w:t>
        </w:r>
        <w:r w:rsidR="002C4A12">
          <w:rPr>
            <w:rFonts w:asciiTheme="minorHAnsi" w:eastAsiaTheme="minorEastAsia" w:hAnsiTheme="minorHAnsi" w:cstheme="minorBidi"/>
            <w:noProof/>
            <w:sz w:val="21"/>
            <w:szCs w:val="22"/>
          </w:rPr>
          <w:tab/>
        </w:r>
        <w:r w:rsidR="002C4A12" w:rsidRPr="002712A3">
          <w:rPr>
            <w:rStyle w:val="af"/>
            <w:rFonts w:hint="eastAsia"/>
            <w:noProof/>
          </w:rPr>
          <w:t>规则服务系统的组成</w:t>
        </w:r>
        <w:r w:rsidR="002C4A12">
          <w:rPr>
            <w:noProof/>
            <w:webHidden/>
          </w:rPr>
          <w:tab/>
        </w:r>
        <w:r w:rsidR="002C4A12">
          <w:rPr>
            <w:noProof/>
            <w:webHidden/>
          </w:rPr>
          <w:fldChar w:fldCharType="begin"/>
        </w:r>
        <w:r w:rsidR="002C4A12">
          <w:rPr>
            <w:noProof/>
            <w:webHidden/>
          </w:rPr>
          <w:instrText xml:space="preserve"> PAGEREF _Toc422412314 \h </w:instrText>
        </w:r>
        <w:r w:rsidR="002C4A12">
          <w:rPr>
            <w:noProof/>
            <w:webHidden/>
          </w:rPr>
        </w:r>
        <w:r w:rsidR="002C4A12">
          <w:rPr>
            <w:noProof/>
            <w:webHidden/>
          </w:rPr>
          <w:fldChar w:fldCharType="separate"/>
        </w:r>
        <w:r w:rsidR="00162EF1">
          <w:rPr>
            <w:noProof/>
            <w:webHidden/>
          </w:rPr>
          <w:t>4</w:t>
        </w:r>
        <w:r w:rsidR="002C4A12">
          <w:rPr>
            <w:noProof/>
            <w:webHidden/>
          </w:rPr>
          <w:fldChar w:fldCharType="end"/>
        </w:r>
      </w:hyperlink>
    </w:p>
    <w:p w:rsidR="002C4A12" w:rsidRDefault="006C6553">
      <w:pPr>
        <w:pStyle w:val="10"/>
        <w:rPr>
          <w:rFonts w:asciiTheme="minorHAnsi" w:eastAsiaTheme="minorEastAsia" w:hAnsiTheme="minorHAnsi" w:cstheme="minorBidi"/>
          <w:b w:val="0"/>
          <w:bCs w:val="0"/>
          <w:caps w:val="0"/>
          <w:noProof/>
          <w:sz w:val="21"/>
          <w:szCs w:val="22"/>
        </w:rPr>
      </w:pPr>
      <w:hyperlink w:anchor="_Toc422412315" w:history="1">
        <w:r w:rsidR="002C4A12" w:rsidRPr="002712A3">
          <w:rPr>
            <w:rStyle w:val="af"/>
            <w:rFonts w:hint="eastAsia"/>
            <w:noProof/>
          </w:rPr>
          <w:t>规则服务系统内容</w:t>
        </w:r>
        <w:r w:rsidR="002C4A12">
          <w:rPr>
            <w:noProof/>
            <w:webHidden/>
          </w:rPr>
          <w:tab/>
        </w:r>
        <w:r w:rsidR="002C4A12">
          <w:rPr>
            <w:noProof/>
            <w:webHidden/>
          </w:rPr>
          <w:fldChar w:fldCharType="begin"/>
        </w:r>
        <w:r w:rsidR="002C4A12">
          <w:rPr>
            <w:noProof/>
            <w:webHidden/>
          </w:rPr>
          <w:instrText xml:space="preserve"> PAGEREF _Toc422412315 \h </w:instrText>
        </w:r>
        <w:r w:rsidR="002C4A12">
          <w:rPr>
            <w:noProof/>
            <w:webHidden/>
          </w:rPr>
        </w:r>
        <w:r w:rsidR="002C4A12">
          <w:rPr>
            <w:noProof/>
            <w:webHidden/>
          </w:rPr>
          <w:fldChar w:fldCharType="separate"/>
        </w:r>
        <w:r w:rsidR="00162EF1">
          <w:rPr>
            <w:noProof/>
            <w:webHidden/>
          </w:rPr>
          <w:t>5</w:t>
        </w:r>
        <w:r w:rsidR="002C4A12">
          <w:rPr>
            <w:noProof/>
            <w:webHidden/>
          </w:rPr>
          <w:fldChar w:fldCharType="end"/>
        </w:r>
      </w:hyperlink>
    </w:p>
    <w:p w:rsidR="002C4A12" w:rsidRDefault="006C6553">
      <w:pPr>
        <w:pStyle w:val="40"/>
        <w:tabs>
          <w:tab w:val="left" w:pos="1050"/>
          <w:tab w:val="right" w:leader="dot" w:pos="8296"/>
        </w:tabs>
        <w:rPr>
          <w:rFonts w:asciiTheme="minorHAnsi" w:eastAsiaTheme="minorEastAsia" w:hAnsiTheme="minorHAnsi" w:cstheme="minorBidi"/>
          <w:noProof/>
          <w:sz w:val="21"/>
          <w:szCs w:val="22"/>
        </w:rPr>
      </w:pPr>
      <w:hyperlink w:anchor="_Toc422412316" w:history="1">
        <w:r w:rsidR="002C4A12" w:rsidRPr="002712A3">
          <w:rPr>
            <w:rStyle w:val="af"/>
            <w:noProof/>
          </w:rPr>
          <w:t>1.</w:t>
        </w:r>
        <w:r w:rsidR="002C4A12">
          <w:rPr>
            <w:rFonts w:asciiTheme="minorHAnsi" w:eastAsiaTheme="minorEastAsia" w:hAnsiTheme="minorHAnsi" w:cstheme="minorBidi"/>
            <w:noProof/>
            <w:sz w:val="21"/>
            <w:szCs w:val="22"/>
          </w:rPr>
          <w:tab/>
        </w:r>
        <w:r w:rsidR="002C4A12" w:rsidRPr="002712A3">
          <w:rPr>
            <w:rStyle w:val="af"/>
            <w:rFonts w:hint="eastAsia"/>
            <w:noProof/>
          </w:rPr>
          <w:t>规则执行版本</w:t>
        </w:r>
        <w:r w:rsidR="002C4A12">
          <w:rPr>
            <w:noProof/>
            <w:webHidden/>
          </w:rPr>
          <w:tab/>
        </w:r>
        <w:r w:rsidR="002C4A12">
          <w:rPr>
            <w:noProof/>
            <w:webHidden/>
          </w:rPr>
          <w:fldChar w:fldCharType="begin"/>
        </w:r>
        <w:r w:rsidR="002C4A12">
          <w:rPr>
            <w:noProof/>
            <w:webHidden/>
          </w:rPr>
          <w:instrText xml:space="preserve"> PAGEREF _Toc422412316 \h </w:instrText>
        </w:r>
        <w:r w:rsidR="002C4A12">
          <w:rPr>
            <w:noProof/>
            <w:webHidden/>
          </w:rPr>
        </w:r>
        <w:r w:rsidR="002C4A12">
          <w:rPr>
            <w:noProof/>
            <w:webHidden/>
          </w:rPr>
          <w:fldChar w:fldCharType="separate"/>
        </w:r>
        <w:r w:rsidR="00162EF1">
          <w:rPr>
            <w:noProof/>
            <w:webHidden/>
          </w:rPr>
          <w:t>5</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17" w:history="1">
        <w:r w:rsidR="002C4A12" w:rsidRPr="002712A3">
          <w:rPr>
            <w:rStyle w:val="af"/>
            <w:noProof/>
          </w:rPr>
          <w:t>1.1.</w:t>
        </w:r>
        <w:r w:rsidR="002C4A12">
          <w:rPr>
            <w:rFonts w:asciiTheme="minorHAnsi" w:eastAsiaTheme="minorEastAsia" w:hAnsiTheme="minorHAnsi" w:cstheme="minorBidi"/>
            <w:noProof/>
            <w:sz w:val="21"/>
            <w:szCs w:val="22"/>
          </w:rPr>
          <w:tab/>
        </w:r>
        <w:r w:rsidR="002C4A12" w:rsidRPr="002712A3">
          <w:rPr>
            <w:rStyle w:val="af"/>
            <w:rFonts w:hint="eastAsia"/>
            <w:noProof/>
          </w:rPr>
          <w:t>规则</w:t>
        </w:r>
        <w:r w:rsidR="002C4A12" w:rsidRPr="002712A3">
          <w:rPr>
            <w:rStyle w:val="af"/>
            <w:noProof/>
          </w:rPr>
          <w:t>(</w:t>
        </w:r>
        <w:r w:rsidR="002C4A12" w:rsidRPr="002712A3">
          <w:rPr>
            <w:rStyle w:val="af"/>
            <w:rFonts w:hint="eastAsia"/>
            <w:noProof/>
          </w:rPr>
          <w:t>标签</w:t>
        </w:r>
        <w:r w:rsidR="002C4A12" w:rsidRPr="002712A3">
          <w:rPr>
            <w:rStyle w:val="af"/>
            <w:noProof/>
          </w:rPr>
          <w:t>)</w:t>
        </w:r>
        <w:r w:rsidR="002C4A12" w:rsidRPr="002712A3">
          <w:rPr>
            <w:rStyle w:val="af"/>
            <w:rFonts w:hint="eastAsia"/>
            <w:noProof/>
          </w:rPr>
          <w:t>库</w:t>
        </w:r>
        <w:r w:rsidR="002C4A12">
          <w:rPr>
            <w:noProof/>
            <w:webHidden/>
          </w:rPr>
          <w:tab/>
        </w:r>
        <w:r w:rsidR="002C4A12">
          <w:rPr>
            <w:noProof/>
            <w:webHidden/>
          </w:rPr>
          <w:fldChar w:fldCharType="begin"/>
        </w:r>
        <w:r w:rsidR="002C4A12">
          <w:rPr>
            <w:noProof/>
            <w:webHidden/>
          </w:rPr>
          <w:instrText xml:space="preserve"> PAGEREF _Toc422412317 \h </w:instrText>
        </w:r>
        <w:r w:rsidR="002C4A12">
          <w:rPr>
            <w:noProof/>
            <w:webHidden/>
          </w:rPr>
        </w:r>
        <w:r w:rsidR="002C4A12">
          <w:rPr>
            <w:noProof/>
            <w:webHidden/>
          </w:rPr>
          <w:fldChar w:fldCharType="separate"/>
        </w:r>
        <w:r w:rsidR="00162EF1">
          <w:rPr>
            <w:noProof/>
            <w:webHidden/>
          </w:rPr>
          <w:t>5</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18" w:history="1">
        <w:r w:rsidR="002C4A12" w:rsidRPr="002712A3">
          <w:rPr>
            <w:rStyle w:val="af"/>
            <w:noProof/>
          </w:rPr>
          <w:t>1.2.</w:t>
        </w:r>
        <w:r w:rsidR="002C4A12">
          <w:rPr>
            <w:rFonts w:asciiTheme="minorHAnsi" w:eastAsiaTheme="minorEastAsia" w:hAnsiTheme="minorHAnsi" w:cstheme="minorBidi"/>
            <w:noProof/>
            <w:sz w:val="21"/>
            <w:szCs w:val="22"/>
          </w:rPr>
          <w:tab/>
        </w:r>
        <w:r w:rsidR="002C4A12" w:rsidRPr="002712A3">
          <w:rPr>
            <w:rStyle w:val="af"/>
            <w:rFonts w:hint="eastAsia"/>
            <w:noProof/>
          </w:rPr>
          <w:t>搜索</w:t>
        </w:r>
        <w:r w:rsidR="002C4A12">
          <w:rPr>
            <w:noProof/>
            <w:webHidden/>
          </w:rPr>
          <w:tab/>
        </w:r>
        <w:r w:rsidR="002C4A12">
          <w:rPr>
            <w:noProof/>
            <w:webHidden/>
          </w:rPr>
          <w:fldChar w:fldCharType="begin"/>
        </w:r>
        <w:r w:rsidR="002C4A12">
          <w:rPr>
            <w:noProof/>
            <w:webHidden/>
          </w:rPr>
          <w:instrText xml:space="preserve"> PAGEREF _Toc422412318 \h </w:instrText>
        </w:r>
        <w:r w:rsidR="002C4A12">
          <w:rPr>
            <w:noProof/>
            <w:webHidden/>
          </w:rPr>
        </w:r>
        <w:r w:rsidR="002C4A12">
          <w:rPr>
            <w:noProof/>
            <w:webHidden/>
          </w:rPr>
          <w:fldChar w:fldCharType="separate"/>
        </w:r>
        <w:r w:rsidR="00162EF1">
          <w:rPr>
            <w:noProof/>
            <w:webHidden/>
          </w:rPr>
          <w:t>8</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19" w:history="1">
        <w:r w:rsidR="002C4A12" w:rsidRPr="002712A3">
          <w:rPr>
            <w:rStyle w:val="af"/>
            <w:noProof/>
          </w:rPr>
          <w:t>1.3.</w:t>
        </w:r>
        <w:r w:rsidR="002C4A12">
          <w:rPr>
            <w:rFonts w:asciiTheme="minorHAnsi" w:eastAsiaTheme="minorEastAsia" w:hAnsiTheme="minorHAnsi" w:cstheme="minorBidi"/>
            <w:noProof/>
            <w:sz w:val="21"/>
            <w:szCs w:val="22"/>
          </w:rPr>
          <w:tab/>
        </w:r>
        <w:r w:rsidR="002C4A12" w:rsidRPr="002712A3">
          <w:rPr>
            <w:rStyle w:val="af"/>
            <w:rFonts w:hint="eastAsia"/>
            <w:noProof/>
          </w:rPr>
          <w:t>批量添加</w:t>
        </w:r>
        <w:r w:rsidR="002C4A12">
          <w:rPr>
            <w:noProof/>
            <w:webHidden/>
          </w:rPr>
          <w:tab/>
        </w:r>
        <w:r w:rsidR="002C4A12">
          <w:rPr>
            <w:noProof/>
            <w:webHidden/>
          </w:rPr>
          <w:fldChar w:fldCharType="begin"/>
        </w:r>
        <w:r w:rsidR="002C4A12">
          <w:rPr>
            <w:noProof/>
            <w:webHidden/>
          </w:rPr>
          <w:instrText xml:space="preserve"> PAGEREF _Toc422412319 \h </w:instrText>
        </w:r>
        <w:r w:rsidR="002C4A12">
          <w:rPr>
            <w:noProof/>
            <w:webHidden/>
          </w:rPr>
        </w:r>
        <w:r w:rsidR="002C4A12">
          <w:rPr>
            <w:noProof/>
            <w:webHidden/>
          </w:rPr>
          <w:fldChar w:fldCharType="separate"/>
        </w:r>
        <w:r w:rsidR="00162EF1">
          <w:rPr>
            <w:noProof/>
            <w:webHidden/>
          </w:rPr>
          <w:t>9</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20" w:history="1">
        <w:r w:rsidR="002C4A12" w:rsidRPr="002712A3">
          <w:rPr>
            <w:rStyle w:val="af"/>
            <w:noProof/>
          </w:rPr>
          <w:t>1.4.</w:t>
        </w:r>
        <w:r w:rsidR="002C4A12">
          <w:rPr>
            <w:rFonts w:asciiTheme="minorHAnsi" w:eastAsiaTheme="minorEastAsia" w:hAnsiTheme="minorHAnsi" w:cstheme="minorBidi"/>
            <w:noProof/>
            <w:sz w:val="21"/>
            <w:szCs w:val="22"/>
          </w:rPr>
          <w:tab/>
        </w:r>
        <w:r w:rsidR="002C4A12" w:rsidRPr="002712A3">
          <w:rPr>
            <w:rStyle w:val="af"/>
            <w:rFonts w:hint="eastAsia"/>
            <w:noProof/>
          </w:rPr>
          <w:t>添加到服务</w:t>
        </w:r>
        <w:r w:rsidR="002C4A12">
          <w:rPr>
            <w:noProof/>
            <w:webHidden/>
          </w:rPr>
          <w:tab/>
        </w:r>
        <w:r w:rsidR="002C4A12">
          <w:rPr>
            <w:noProof/>
            <w:webHidden/>
          </w:rPr>
          <w:fldChar w:fldCharType="begin"/>
        </w:r>
        <w:r w:rsidR="002C4A12">
          <w:rPr>
            <w:noProof/>
            <w:webHidden/>
          </w:rPr>
          <w:instrText xml:space="preserve"> PAGEREF _Toc422412320 \h </w:instrText>
        </w:r>
        <w:r w:rsidR="002C4A12">
          <w:rPr>
            <w:noProof/>
            <w:webHidden/>
          </w:rPr>
        </w:r>
        <w:r w:rsidR="002C4A12">
          <w:rPr>
            <w:noProof/>
            <w:webHidden/>
          </w:rPr>
          <w:fldChar w:fldCharType="separate"/>
        </w:r>
        <w:r w:rsidR="00162EF1">
          <w:rPr>
            <w:noProof/>
            <w:webHidden/>
          </w:rPr>
          <w:t>11</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21" w:history="1">
        <w:r w:rsidR="002C4A12" w:rsidRPr="002712A3">
          <w:rPr>
            <w:rStyle w:val="af"/>
            <w:noProof/>
          </w:rPr>
          <w:t>1.5.</w:t>
        </w:r>
        <w:r w:rsidR="002C4A12">
          <w:rPr>
            <w:rFonts w:asciiTheme="minorHAnsi" w:eastAsiaTheme="minorEastAsia" w:hAnsiTheme="minorHAnsi" w:cstheme="minorBidi"/>
            <w:noProof/>
            <w:sz w:val="21"/>
            <w:szCs w:val="22"/>
          </w:rPr>
          <w:tab/>
        </w:r>
        <w:r w:rsidR="002C4A12" w:rsidRPr="002712A3">
          <w:rPr>
            <w:rStyle w:val="af"/>
            <w:rFonts w:hint="eastAsia"/>
            <w:noProof/>
          </w:rPr>
          <w:t>添加到任务</w:t>
        </w:r>
        <w:r w:rsidR="002C4A12">
          <w:rPr>
            <w:noProof/>
            <w:webHidden/>
          </w:rPr>
          <w:tab/>
        </w:r>
        <w:r w:rsidR="002C4A12">
          <w:rPr>
            <w:noProof/>
            <w:webHidden/>
          </w:rPr>
          <w:fldChar w:fldCharType="begin"/>
        </w:r>
        <w:r w:rsidR="002C4A12">
          <w:rPr>
            <w:noProof/>
            <w:webHidden/>
          </w:rPr>
          <w:instrText xml:space="preserve"> PAGEREF _Toc422412321 \h </w:instrText>
        </w:r>
        <w:r w:rsidR="002C4A12">
          <w:rPr>
            <w:noProof/>
            <w:webHidden/>
          </w:rPr>
        </w:r>
        <w:r w:rsidR="002C4A12">
          <w:rPr>
            <w:noProof/>
            <w:webHidden/>
          </w:rPr>
          <w:fldChar w:fldCharType="separate"/>
        </w:r>
        <w:r w:rsidR="00162EF1">
          <w:rPr>
            <w:noProof/>
            <w:webHidden/>
          </w:rPr>
          <w:t>11</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22" w:history="1">
        <w:r w:rsidR="002C4A12" w:rsidRPr="002712A3">
          <w:rPr>
            <w:rStyle w:val="af"/>
            <w:noProof/>
          </w:rPr>
          <w:t>1.6.</w:t>
        </w:r>
        <w:r w:rsidR="002C4A12">
          <w:rPr>
            <w:rFonts w:asciiTheme="minorHAnsi" w:eastAsiaTheme="minorEastAsia" w:hAnsiTheme="minorHAnsi" w:cstheme="minorBidi"/>
            <w:noProof/>
            <w:sz w:val="21"/>
            <w:szCs w:val="22"/>
          </w:rPr>
          <w:tab/>
        </w:r>
        <w:r w:rsidR="002C4A12" w:rsidRPr="002712A3">
          <w:rPr>
            <w:rStyle w:val="af"/>
            <w:rFonts w:hint="eastAsia"/>
            <w:noProof/>
          </w:rPr>
          <w:t>激活</w:t>
        </w:r>
        <w:r w:rsidR="002C4A12">
          <w:rPr>
            <w:noProof/>
            <w:webHidden/>
          </w:rPr>
          <w:tab/>
        </w:r>
        <w:r w:rsidR="002C4A12">
          <w:rPr>
            <w:noProof/>
            <w:webHidden/>
          </w:rPr>
          <w:fldChar w:fldCharType="begin"/>
        </w:r>
        <w:r w:rsidR="002C4A12">
          <w:rPr>
            <w:noProof/>
            <w:webHidden/>
          </w:rPr>
          <w:instrText xml:space="preserve"> PAGEREF _Toc422412322 \h </w:instrText>
        </w:r>
        <w:r w:rsidR="002C4A12">
          <w:rPr>
            <w:noProof/>
            <w:webHidden/>
          </w:rPr>
        </w:r>
        <w:r w:rsidR="002C4A12">
          <w:rPr>
            <w:noProof/>
            <w:webHidden/>
          </w:rPr>
          <w:fldChar w:fldCharType="separate"/>
        </w:r>
        <w:r w:rsidR="00162EF1">
          <w:rPr>
            <w:noProof/>
            <w:webHidden/>
          </w:rPr>
          <w:t>11</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23" w:history="1">
        <w:r w:rsidR="002C4A12" w:rsidRPr="002712A3">
          <w:rPr>
            <w:rStyle w:val="af"/>
            <w:noProof/>
          </w:rPr>
          <w:t>1.7.</w:t>
        </w:r>
        <w:r w:rsidR="002C4A12">
          <w:rPr>
            <w:rFonts w:asciiTheme="minorHAnsi" w:eastAsiaTheme="minorEastAsia" w:hAnsiTheme="minorHAnsi" w:cstheme="minorBidi"/>
            <w:noProof/>
            <w:sz w:val="21"/>
            <w:szCs w:val="22"/>
          </w:rPr>
          <w:tab/>
        </w:r>
        <w:r w:rsidR="002C4A12" w:rsidRPr="002712A3">
          <w:rPr>
            <w:rStyle w:val="af"/>
            <w:rFonts w:hint="eastAsia"/>
            <w:noProof/>
          </w:rPr>
          <w:t>失效</w:t>
        </w:r>
        <w:r w:rsidR="002C4A12">
          <w:rPr>
            <w:noProof/>
            <w:webHidden/>
          </w:rPr>
          <w:tab/>
        </w:r>
        <w:r w:rsidR="002C4A12">
          <w:rPr>
            <w:noProof/>
            <w:webHidden/>
          </w:rPr>
          <w:fldChar w:fldCharType="begin"/>
        </w:r>
        <w:r w:rsidR="002C4A12">
          <w:rPr>
            <w:noProof/>
            <w:webHidden/>
          </w:rPr>
          <w:instrText xml:space="preserve"> PAGEREF _Toc422412323 \h </w:instrText>
        </w:r>
        <w:r w:rsidR="002C4A12">
          <w:rPr>
            <w:noProof/>
            <w:webHidden/>
          </w:rPr>
        </w:r>
        <w:r w:rsidR="002C4A12">
          <w:rPr>
            <w:noProof/>
            <w:webHidden/>
          </w:rPr>
          <w:fldChar w:fldCharType="separate"/>
        </w:r>
        <w:r w:rsidR="00162EF1">
          <w:rPr>
            <w:noProof/>
            <w:webHidden/>
          </w:rPr>
          <w:t>12</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24" w:history="1">
        <w:r w:rsidR="002C4A12" w:rsidRPr="002712A3">
          <w:rPr>
            <w:rStyle w:val="af"/>
            <w:noProof/>
          </w:rPr>
          <w:t>1.8.</w:t>
        </w:r>
        <w:r w:rsidR="002C4A12">
          <w:rPr>
            <w:rFonts w:asciiTheme="minorHAnsi" w:eastAsiaTheme="minorEastAsia" w:hAnsiTheme="minorHAnsi" w:cstheme="minorBidi"/>
            <w:noProof/>
            <w:sz w:val="21"/>
            <w:szCs w:val="22"/>
          </w:rPr>
          <w:tab/>
        </w:r>
        <w:r w:rsidR="002C4A12" w:rsidRPr="002712A3">
          <w:rPr>
            <w:rStyle w:val="af"/>
            <w:rFonts w:hint="eastAsia"/>
            <w:noProof/>
          </w:rPr>
          <w:t>忽略</w:t>
        </w:r>
        <w:r w:rsidR="002C4A12">
          <w:rPr>
            <w:noProof/>
            <w:webHidden/>
          </w:rPr>
          <w:tab/>
        </w:r>
        <w:r w:rsidR="002C4A12">
          <w:rPr>
            <w:noProof/>
            <w:webHidden/>
          </w:rPr>
          <w:fldChar w:fldCharType="begin"/>
        </w:r>
        <w:r w:rsidR="002C4A12">
          <w:rPr>
            <w:noProof/>
            <w:webHidden/>
          </w:rPr>
          <w:instrText xml:space="preserve"> PAGEREF _Toc422412324 \h </w:instrText>
        </w:r>
        <w:r w:rsidR="002C4A12">
          <w:rPr>
            <w:noProof/>
            <w:webHidden/>
          </w:rPr>
        </w:r>
        <w:r w:rsidR="002C4A12">
          <w:rPr>
            <w:noProof/>
            <w:webHidden/>
          </w:rPr>
          <w:fldChar w:fldCharType="separate"/>
        </w:r>
        <w:r w:rsidR="00162EF1">
          <w:rPr>
            <w:noProof/>
            <w:webHidden/>
          </w:rPr>
          <w:t>13</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25" w:history="1">
        <w:r w:rsidR="002C4A12" w:rsidRPr="002712A3">
          <w:rPr>
            <w:rStyle w:val="af"/>
            <w:noProof/>
          </w:rPr>
          <w:t>1.9.</w:t>
        </w:r>
        <w:r w:rsidR="002C4A12">
          <w:rPr>
            <w:rFonts w:asciiTheme="minorHAnsi" w:eastAsiaTheme="minorEastAsia" w:hAnsiTheme="minorHAnsi" w:cstheme="minorBidi"/>
            <w:noProof/>
            <w:sz w:val="21"/>
            <w:szCs w:val="22"/>
          </w:rPr>
          <w:tab/>
        </w:r>
        <w:r w:rsidR="002C4A12" w:rsidRPr="002712A3">
          <w:rPr>
            <w:rStyle w:val="af"/>
            <w:rFonts w:hint="eastAsia"/>
            <w:noProof/>
          </w:rPr>
          <w:t>删除</w:t>
        </w:r>
        <w:r w:rsidR="002C4A12">
          <w:rPr>
            <w:noProof/>
            <w:webHidden/>
          </w:rPr>
          <w:tab/>
        </w:r>
        <w:r w:rsidR="002C4A12">
          <w:rPr>
            <w:noProof/>
            <w:webHidden/>
          </w:rPr>
          <w:fldChar w:fldCharType="begin"/>
        </w:r>
        <w:r w:rsidR="002C4A12">
          <w:rPr>
            <w:noProof/>
            <w:webHidden/>
          </w:rPr>
          <w:instrText xml:space="preserve"> PAGEREF _Toc422412325 \h </w:instrText>
        </w:r>
        <w:r w:rsidR="002C4A12">
          <w:rPr>
            <w:noProof/>
            <w:webHidden/>
          </w:rPr>
        </w:r>
        <w:r w:rsidR="002C4A12">
          <w:rPr>
            <w:noProof/>
            <w:webHidden/>
          </w:rPr>
          <w:fldChar w:fldCharType="separate"/>
        </w:r>
        <w:r w:rsidR="00162EF1">
          <w:rPr>
            <w:noProof/>
            <w:webHidden/>
          </w:rPr>
          <w:t>13</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26" w:history="1">
        <w:r w:rsidR="002C4A12" w:rsidRPr="002712A3">
          <w:rPr>
            <w:rStyle w:val="af"/>
            <w:noProof/>
          </w:rPr>
          <w:t>1.10.</w:t>
        </w:r>
        <w:r w:rsidR="002C4A12">
          <w:rPr>
            <w:rFonts w:asciiTheme="minorHAnsi" w:eastAsiaTheme="minorEastAsia" w:hAnsiTheme="minorHAnsi" w:cstheme="minorBidi"/>
            <w:noProof/>
            <w:sz w:val="21"/>
            <w:szCs w:val="22"/>
          </w:rPr>
          <w:tab/>
        </w:r>
        <w:r w:rsidR="002C4A12" w:rsidRPr="002712A3">
          <w:rPr>
            <w:rStyle w:val="af"/>
            <w:rFonts w:hint="eastAsia"/>
            <w:noProof/>
          </w:rPr>
          <w:t>强制删除</w:t>
        </w:r>
        <w:r w:rsidR="002C4A12">
          <w:rPr>
            <w:noProof/>
            <w:webHidden/>
          </w:rPr>
          <w:tab/>
        </w:r>
        <w:r w:rsidR="002C4A12">
          <w:rPr>
            <w:noProof/>
            <w:webHidden/>
          </w:rPr>
          <w:fldChar w:fldCharType="begin"/>
        </w:r>
        <w:r w:rsidR="002C4A12">
          <w:rPr>
            <w:noProof/>
            <w:webHidden/>
          </w:rPr>
          <w:instrText xml:space="preserve"> PAGEREF _Toc422412326 \h </w:instrText>
        </w:r>
        <w:r w:rsidR="002C4A12">
          <w:rPr>
            <w:noProof/>
            <w:webHidden/>
          </w:rPr>
        </w:r>
        <w:r w:rsidR="002C4A12">
          <w:rPr>
            <w:noProof/>
            <w:webHidden/>
          </w:rPr>
          <w:fldChar w:fldCharType="separate"/>
        </w:r>
        <w:r w:rsidR="00162EF1">
          <w:rPr>
            <w:noProof/>
            <w:webHidden/>
          </w:rPr>
          <w:t>13</w:t>
        </w:r>
        <w:r w:rsidR="002C4A12">
          <w:rPr>
            <w:noProof/>
            <w:webHidden/>
          </w:rPr>
          <w:fldChar w:fldCharType="end"/>
        </w:r>
      </w:hyperlink>
    </w:p>
    <w:p w:rsidR="002C4A12" w:rsidRDefault="006C6553">
      <w:pPr>
        <w:pStyle w:val="40"/>
        <w:tabs>
          <w:tab w:val="left" w:pos="1050"/>
          <w:tab w:val="right" w:leader="dot" w:pos="8296"/>
        </w:tabs>
        <w:rPr>
          <w:rFonts w:asciiTheme="minorHAnsi" w:eastAsiaTheme="minorEastAsia" w:hAnsiTheme="minorHAnsi" w:cstheme="minorBidi"/>
          <w:noProof/>
          <w:sz w:val="21"/>
          <w:szCs w:val="22"/>
        </w:rPr>
      </w:pPr>
      <w:hyperlink w:anchor="_Toc422412327" w:history="1">
        <w:r w:rsidR="002C4A12" w:rsidRPr="002712A3">
          <w:rPr>
            <w:rStyle w:val="af"/>
            <w:noProof/>
          </w:rPr>
          <w:t>2.</w:t>
        </w:r>
        <w:r w:rsidR="002C4A12">
          <w:rPr>
            <w:rFonts w:asciiTheme="minorHAnsi" w:eastAsiaTheme="minorEastAsia" w:hAnsiTheme="minorHAnsi" w:cstheme="minorBidi"/>
            <w:noProof/>
            <w:sz w:val="21"/>
            <w:szCs w:val="22"/>
          </w:rPr>
          <w:tab/>
        </w:r>
        <w:r w:rsidR="002C4A12" w:rsidRPr="002712A3">
          <w:rPr>
            <w:rStyle w:val="af"/>
            <w:rFonts w:hint="eastAsia"/>
            <w:noProof/>
          </w:rPr>
          <w:t>规则执行任务</w:t>
        </w:r>
        <w:r w:rsidR="002C4A12">
          <w:rPr>
            <w:noProof/>
            <w:webHidden/>
          </w:rPr>
          <w:tab/>
        </w:r>
        <w:r w:rsidR="002C4A12">
          <w:rPr>
            <w:noProof/>
            <w:webHidden/>
          </w:rPr>
          <w:fldChar w:fldCharType="begin"/>
        </w:r>
        <w:r w:rsidR="002C4A12">
          <w:rPr>
            <w:noProof/>
            <w:webHidden/>
          </w:rPr>
          <w:instrText xml:space="preserve"> PAGEREF _Toc422412327 \h </w:instrText>
        </w:r>
        <w:r w:rsidR="002C4A12">
          <w:rPr>
            <w:noProof/>
            <w:webHidden/>
          </w:rPr>
        </w:r>
        <w:r w:rsidR="002C4A12">
          <w:rPr>
            <w:noProof/>
            <w:webHidden/>
          </w:rPr>
          <w:fldChar w:fldCharType="separate"/>
        </w:r>
        <w:r w:rsidR="00162EF1">
          <w:rPr>
            <w:noProof/>
            <w:webHidden/>
          </w:rPr>
          <w:t>14</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28" w:history="1">
        <w:r w:rsidR="002C4A12" w:rsidRPr="002712A3">
          <w:rPr>
            <w:rStyle w:val="af"/>
            <w:noProof/>
          </w:rPr>
          <w:t>2.1.</w:t>
        </w:r>
        <w:r w:rsidR="002C4A12">
          <w:rPr>
            <w:rFonts w:asciiTheme="minorHAnsi" w:eastAsiaTheme="minorEastAsia" w:hAnsiTheme="minorHAnsi" w:cstheme="minorBidi"/>
            <w:noProof/>
            <w:sz w:val="21"/>
            <w:szCs w:val="22"/>
          </w:rPr>
          <w:tab/>
        </w:r>
        <w:r w:rsidR="002C4A12" w:rsidRPr="002712A3">
          <w:rPr>
            <w:rStyle w:val="af"/>
            <w:rFonts w:hint="eastAsia"/>
            <w:noProof/>
          </w:rPr>
          <w:t>修改启动参数</w:t>
        </w:r>
        <w:r w:rsidR="002C4A12">
          <w:rPr>
            <w:noProof/>
            <w:webHidden/>
          </w:rPr>
          <w:tab/>
        </w:r>
        <w:r w:rsidR="002C4A12">
          <w:rPr>
            <w:noProof/>
            <w:webHidden/>
          </w:rPr>
          <w:fldChar w:fldCharType="begin"/>
        </w:r>
        <w:r w:rsidR="002C4A12">
          <w:rPr>
            <w:noProof/>
            <w:webHidden/>
          </w:rPr>
          <w:instrText xml:space="preserve"> PAGEREF _Toc422412328 \h </w:instrText>
        </w:r>
        <w:r w:rsidR="002C4A12">
          <w:rPr>
            <w:noProof/>
            <w:webHidden/>
          </w:rPr>
        </w:r>
        <w:r w:rsidR="002C4A12">
          <w:rPr>
            <w:noProof/>
            <w:webHidden/>
          </w:rPr>
          <w:fldChar w:fldCharType="separate"/>
        </w:r>
        <w:r w:rsidR="00162EF1">
          <w:rPr>
            <w:noProof/>
            <w:webHidden/>
          </w:rPr>
          <w:t>14</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29" w:history="1">
        <w:r w:rsidR="002C4A12" w:rsidRPr="002712A3">
          <w:rPr>
            <w:rStyle w:val="af"/>
            <w:noProof/>
          </w:rPr>
          <w:t>2.2.</w:t>
        </w:r>
        <w:r w:rsidR="002C4A12">
          <w:rPr>
            <w:rFonts w:asciiTheme="minorHAnsi" w:eastAsiaTheme="minorEastAsia" w:hAnsiTheme="minorHAnsi" w:cstheme="minorBidi"/>
            <w:noProof/>
            <w:sz w:val="21"/>
            <w:szCs w:val="22"/>
          </w:rPr>
          <w:tab/>
        </w:r>
        <w:r w:rsidR="002C4A12" w:rsidRPr="002712A3">
          <w:rPr>
            <w:rStyle w:val="af"/>
            <w:rFonts w:hint="eastAsia"/>
            <w:noProof/>
          </w:rPr>
          <w:t>编辑</w:t>
        </w:r>
        <w:r w:rsidR="002C4A12">
          <w:rPr>
            <w:noProof/>
            <w:webHidden/>
          </w:rPr>
          <w:tab/>
        </w:r>
        <w:r w:rsidR="002C4A12">
          <w:rPr>
            <w:noProof/>
            <w:webHidden/>
          </w:rPr>
          <w:fldChar w:fldCharType="begin"/>
        </w:r>
        <w:r w:rsidR="002C4A12">
          <w:rPr>
            <w:noProof/>
            <w:webHidden/>
          </w:rPr>
          <w:instrText xml:space="preserve"> PAGEREF _Toc422412329 \h </w:instrText>
        </w:r>
        <w:r w:rsidR="002C4A12">
          <w:rPr>
            <w:noProof/>
            <w:webHidden/>
          </w:rPr>
        </w:r>
        <w:r w:rsidR="002C4A12">
          <w:rPr>
            <w:noProof/>
            <w:webHidden/>
          </w:rPr>
          <w:fldChar w:fldCharType="separate"/>
        </w:r>
        <w:r w:rsidR="00162EF1">
          <w:rPr>
            <w:noProof/>
            <w:webHidden/>
          </w:rPr>
          <w:t>14</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30" w:history="1">
        <w:r w:rsidR="002C4A12" w:rsidRPr="002712A3">
          <w:rPr>
            <w:rStyle w:val="af"/>
            <w:noProof/>
          </w:rPr>
          <w:t>2.3.</w:t>
        </w:r>
        <w:r w:rsidR="002C4A12">
          <w:rPr>
            <w:rFonts w:asciiTheme="minorHAnsi" w:eastAsiaTheme="minorEastAsia" w:hAnsiTheme="minorHAnsi" w:cstheme="minorBidi"/>
            <w:noProof/>
            <w:sz w:val="21"/>
            <w:szCs w:val="22"/>
          </w:rPr>
          <w:tab/>
        </w:r>
        <w:r w:rsidR="002C4A12" w:rsidRPr="002712A3">
          <w:rPr>
            <w:rStyle w:val="af"/>
            <w:rFonts w:hint="eastAsia"/>
            <w:noProof/>
          </w:rPr>
          <w:t>启动</w:t>
        </w:r>
        <w:r w:rsidR="002C4A12">
          <w:rPr>
            <w:noProof/>
            <w:webHidden/>
          </w:rPr>
          <w:tab/>
        </w:r>
        <w:r w:rsidR="002C4A12">
          <w:rPr>
            <w:noProof/>
            <w:webHidden/>
          </w:rPr>
          <w:fldChar w:fldCharType="begin"/>
        </w:r>
        <w:r w:rsidR="002C4A12">
          <w:rPr>
            <w:noProof/>
            <w:webHidden/>
          </w:rPr>
          <w:instrText xml:space="preserve"> PAGEREF _Toc422412330 \h </w:instrText>
        </w:r>
        <w:r w:rsidR="002C4A12">
          <w:rPr>
            <w:noProof/>
            <w:webHidden/>
          </w:rPr>
        </w:r>
        <w:r w:rsidR="002C4A12">
          <w:rPr>
            <w:noProof/>
            <w:webHidden/>
          </w:rPr>
          <w:fldChar w:fldCharType="separate"/>
        </w:r>
        <w:r w:rsidR="00162EF1">
          <w:rPr>
            <w:noProof/>
            <w:webHidden/>
          </w:rPr>
          <w:t>15</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31" w:history="1">
        <w:r w:rsidR="002C4A12" w:rsidRPr="002712A3">
          <w:rPr>
            <w:rStyle w:val="af"/>
            <w:noProof/>
          </w:rPr>
          <w:t>2.4.</w:t>
        </w:r>
        <w:r w:rsidR="002C4A12">
          <w:rPr>
            <w:rFonts w:asciiTheme="minorHAnsi" w:eastAsiaTheme="minorEastAsia" w:hAnsiTheme="minorHAnsi" w:cstheme="minorBidi"/>
            <w:noProof/>
            <w:sz w:val="21"/>
            <w:szCs w:val="22"/>
          </w:rPr>
          <w:tab/>
        </w:r>
        <w:r w:rsidR="002C4A12" w:rsidRPr="002712A3">
          <w:rPr>
            <w:rStyle w:val="af"/>
            <w:rFonts w:hint="eastAsia"/>
            <w:noProof/>
          </w:rPr>
          <w:t>停止</w:t>
        </w:r>
        <w:r w:rsidR="002C4A12">
          <w:rPr>
            <w:noProof/>
            <w:webHidden/>
          </w:rPr>
          <w:tab/>
        </w:r>
        <w:r w:rsidR="002C4A12">
          <w:rPr>
            <w:noProof/>
            <w:webHidden/>
          </w:rPr>
          <w:fldChar w:fldCharType="begin"/>
        </w:r>
        <w:r w:rsidR="002C4A12">
          <w:rPr>
            <w:noProof/>
            <w:webHidden/>
          </w:rPr>
          <w:instrText xml:space="preserve"> PAGEREF _Toc422412331 \h </w:instrText>
        </w:r>
        <w:r w:rsidR="002C4A12">
          <w:rPr>
            <w:noProof/>
            <w:webHidden/>
          </w:rPr>
        </w:r>
        <w:r w:rsidR="002C4A12">
          <w:rPr>
            <w:noProof/>
            <w:webHidden/>
          </w:rPr>
          <w:fldChar w:fldCharType="separate"/>
        </w:r>
        <w:r w:rsidR="00162EF1">
          <w:rPr>
            <w:noProof/>
            <w:webHidden/>
          </w:rPr>
          <w:t>15</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32" w:history="1">
        <w:r w:rsidR="002C4A12" w:rsidRPr="002712A3">
          <w:rPr>
            <w:rStyle w:val="af"/>
            <w:noProof/>
          </w:rPr>
          <w:t>2.5.</w:t>
        </w:r>
        <w:r w:rsidR="002C4A12">
          <w:rPr>
            <w:rFonts w:asciiTheme="minorHAnsi" w:eastAsiaTheme="minorEastAsia" w:hAnsiTheme="minorHAnsi" w:cstheme="minorBidi"/>
            <w:noProof/>
            <w:sz w:val="21"/>
            <w:szCs w:val="22"/>
          </w:rPr>
          <w:tab/>
        </w:r>
        <w:r w:rsidR="002C4A12" w:rsidRPr="002712A3">
          <w:rPr>
            <w:rStyle w:val="af"/>
            <w:rFonts w:hint="eastAsia"/>
            <w:noProof/>
          </w:rPr>
          <w:t>删除</w:t>
        </w:r>
        <w:r w:rsidR="002C4A12">
          <w:rPr>
            <w:noProof/>
            <w:webHidden/>
          </w:rPr>
          <w:tab/>
        </w:r>
        <w:r w:rsidR="002C4A12">
          <w:rPr>
            <w:noProof/>
            <w:webHidden/>
          </w:rPr>
          <w:fldChar w:fldCharType="begin"/>
        </w:r>
        <w:r w:rsidR="002C4A12">
          <w:rPr>
            <w:noProof/>
            <w:webHidden/>
          </w:rPr>
          <w:instrText xml:space="preserve"> PAGEREF _Toc422412332 \h </w:instrText>
        </w:r>
        <w:r w:rsidR="002C4A12">
          <w:rPr>
            <w:noProof/>
            <w:webHidden/>
          </w:rPr>
        </w:r>
        <w:r w:rsidR="002C4A12">
          <w:rPr>
            <w:noProof/>
            <w:webHidden/>
          </w:rPr>
          <w:fldChar w:fldCharType="separate"/>
        </w:r>
        <w:r w:rsidR="00162EF1">
          <w:rPr>
            <w:noProof/>
            <w:webHidden/>
          </w:rPr>
          <w:t>15</w:t>
        </w:r>
        <w:r w:rsidR="002C4A12">
          <w:rPr>
            <w:noProof/>
            <w:webHidden/>
          </w:rPr>
          <w:fldChar w:fldCharType="end"/>
        </w:r>
      </w:hyperlink>
    </w:p>
    <w:p w:rsidR="002C4A12" w:rsidRDefault="006C6553">
      <w:pPr>
        <w:pStyle w:val="40"/>
        <w:tabs>
          <w:tab w:val="left" w:pos="1050"/>
          <w:tab w:val="right" w:leader="dot" w:pos="8296"/>
        </w:tabs>
        <w:rPr>
          <w:rFonts w:asciiTheme="minorHAnsi" w:eastAsiaTheme="minorEastAsia" w:hAnsiTheme="minorHAnsi" w:cstheme="minorBidi"/>
          <w:noProof/>
          <w:sz w:val="21"/>
          <w:szCs w:val="22"/>
        </w:rPr>
      </w:pPr>
      <w:hyperlink w:anchor="_Toc422412333" w:history="1">
        <w:r w:rsidR="002C4A12" w:rsidRPr="002712A3">
          <w:rPr>
            <w:rStyle w:val="af"/>
            <w:noProof/>
          </w:rPr>
          <w:t>3.</w:t>
        </w:r>
        <w:r w:rsidR="002C4A12">
          <w:rPr>
            <w:rFonts w:asciiTheme="minorHAnsi" w:eastAsiaTheme="minorEastAsia" w:hAnsiTheme="minorHAnsi" w:cstheme="minorBidi"/>
            <w:noProof/>
            <w:sz w:val="21"/>
            <w:szCs w:val="22"/>
          </w:rPr>
          <w:tab/>
        </w:r>
        <w:r w:rsidR="002C4A12" w:rsidRPr="002712A3">
          <w:rPr>
            <w:rStyle w:val="af"/>
            <w:rFonts w:hint="eastAsia"/>
            <w:noProof/>
          </w:rPr>
          <w:t>规则执行服务</w:t>
        </w:r>
        <w:r w:rsidR="002C4A12">
          <w:rPr>
            <w:noProof/>
            <w:webHidden/>
          </w:rPr>
          <w:tab/>
        </w:r>
        <w:r w:rsidR="002C4A12">
          <w:rPr>
            <w:noProof/>
            <w:webHidden/>
          </w:rPr>
          <w:fldChar w:fldCharType="begin"/>
        </w:r>
        <w:r w:rsidR="002C4A12">
          <w:rPr>
            <w:noProof/>
            <w:webHidden/>
          </w:rPr>
          <w:instrText xml:space="preserve"> PAGEREF _Toc422412333 \h </w:instrText>
        </w:r>
        <w:r w:rsidR="002C4A12">
          <w:rPr>
            <w:noProof/>
            <w:webHidden/>
          </w:rPr>
        </w:r>
        <w:r w:rsidR="002C4A12">
          <w:rPr>
            <w:noProof/>
            <w:webHidden/>
          </w:rPr>
          <w:fldChar w:fldCharType="separate"/>
        </w:r>
        <w:r w:rsidR="00162EF1">
          <w:rPr>
            <w:noProof/>
            <w:webHidden/>
          </w:rPr>
          <w:t>16</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34" w:history="1">
        <w:r w:rsidR="002C4A12" w:rsidRPr="002712A3">
          <w:rPr>
            <w:rStyle w:val="af"/>
            <w:noProof/>
          </w:rPr>
          <w:t>3.1.</w:t>
        </w:r>
        <w:r w:rsidR="002C4A12">
          <w:rPr>
            <w:rFonts w:asciiTheme="minorHAnsi" w:eastAsiaTheme="minorEastAsia" w:hAnsiTheme="minorHAnsi" w:cstheme="minorBidi"/>
            <w:noProof/>
            <w:sz w:val="21"/>
            <w:szCs w:val="22"/>
          </w:rPr>
          <w:tab/>
        </w:r>
        <w:r w:rsidR="002C4A12" w:rsidRPr="002712A3">
          <w:rPr>
            <w:rStyle w:val="af"/>
            <w:rFonts w:hint="eastAsia"/>
            <w:noProof/>
          </w:rPr>
          <w:t>外部程序调用</w:t>
        </w:r>
        <w:r w:rsidR="002C4A12">
          <w:rPr>
            <w:noProof/>
            <w:webHidden/>
          </w:rPr>
          <w:tab/>
        </w:r>
        <w:r w:rsidR="002C4A12">
          <w:rPr>
            <w:noProof/>
            <w:webHidden/>
          </w:rPr>
          <w:fldChar w:fldCharType="begin"/>
        </w:r>
        <w:r w:rsidR="002C4A12">
          <w:rPr>
            <w:noProof/>
            <w:webHidden/>
          </w:rPr>
          <w:instrText xml:space="preserve"> PAGEREF _Toc422412334 \h </w:instrText>
        </w:r>
        <w:r w:rsidR="002C4A12">
          <w:rPr>
            <w:noProof/>
            <w:webHidden/>
          </w:rPr>
        </w:r>
        <w:r w:rsidR="002C4A12">
          <w:rPr>
            <w:noProof/>
            <w:webHidden/>
          </w:rPr>
          <w:fldChar w:fldCharType="separate"/>
        </w:r>
        <w:r w:rsidR="00162EF1">
          <w:rPr>
            <w:noProof/>
            <w:webHidden/>
          </w:rPr>
          <w:t>16</w:t>
        </w:r>
        <w:r w:rsidR="002C4A12">
          <w:rPr>
            <w:noProof/>
            <w:webHidden/>
          </w:rPr>
          <w:fldChar w:fldCharType="end"/>
        </w:r>
      </w:hyperlink>
    </w:p>
    <w:p w:rsidR="002C4A12" w:rsidRDefault="006C6553">
      <w:pPr>
        <w:pStyle w:val="50"/>
        <w:tabs>
          <w:tab w:val="left" w:pos="1470"/>
          <w:tab w:val="right" w:leader="dot" w:pos="8296"/>
        </w:tabs>
        <w:rPr>
          <w:rFonts w:asciiTheme="minorHAnsi" w:eastAsiaTheme="minorEastAsia" w:hAnsiTheme="minorHAnsi" w:cstheme="minorBidi"/>
          <w:noProof/>
          <w:sz w:val="21"/>
          <w:szCs w:val="22"/>
        </w:rPr>
      </w:pPr>
      <w:hyperlink w:anchor="_Toc422412335" w:history="1">
        <w:r w:rsidR="002C4A12" w:rsidRPr="002712A3">
          <w:rPr>
            <w:rStyle w:val="af"/>
            <w:noProof/>
          </w:rPr>
          <w:t>3.2.</w:t>
        </w:r>
        <w:r w:rsidR="002C4A12">
          <w:rPr>
            <w:rFonts w:asciiTheme="minorHAnsi" w:eastAsiaTheme="minorEastAsia" w:hAnsiTheme="minorHAnsi" w:cstheme="minorBidi"/>
            <w:noProof/>
            <w:sz w:val="21"/>
            <w:szCs w:val="22"/>
          </w:rPr>
          <w:tab/>
        </w:r>
        <w:r w:rsidR="002C4A12" w:rsidRPr="002712A3">
          <w:rPr>
            <w:rStyle w:val="af"/>
            <w:rFonts w:hint="eastAsia"/>
            <w:noProof/>
          </w:rPr>
          <w:t>功能操作</w:t>
        </w:r>
        <w:r w:rsidR="002C4A12">
          <w:rPr>
            <w:noProof/>
            <w:webHidden/>
          </w:rPr>
          <w:tab/>
        </w:r>
        <w:r w:rsidR="002C4A12">
          <w:rPr>
            <w:noProof/>
            <w:webHidden/>
          </w:rPr>
          <w:fldChar w:fldCharType="begin"/>
        </w:r>
        <w:r w:rsidR="002C4A12">
          <w:rPr>
            <w:noProof/>
            <w:webHidden/>
          </w:rPr>
          <w:instrText xml:space="preserve"> PAGEREF _Toc422412335 \h </w:instrText>
        </w:r>
        <w:r w:rsidR="002C4A12">
          <w:rPr>
            <w:noProof/>
            <w:webHidden/>
          </w:rPr>
        </w:r>
        <w:r w:rsidR="002C4A12">
          <w:rPr>
            <w:noProof/>
            <w:webHidden/>
          </w:rPr>
          <w:fldChar w:fldCharType="separate"/>
        </w:r>
        <w:r w:rsidR="00162EF1">
          <w:rPr>
            <w:noProof/>
            <w:webHidden/>
          </w:rPr>
          <w:t>21</w:t>
        </w:r>
        <w:r w:rsidR="002C4A12">
          <w:rPr>
            <w:noProof/>
            <w:webHidden/>
          </w:rPr>
          <w:fldChar w:fldCharType="end"/>
        </w:r>
      </w:hyperlink>
    </w:p>
    <w:p w:rsidR="008C781C" w:rsidRPr="00E02171" w:rsidRDefault="00A127AF" w:rsidP="00E02171">
      <w:pPr>
        <w:pStyle w:val="30"/>
        <w:tabs>
          <w:tab w:val="left" w:pos="1050"/>
          <w:tab w:val="right" w:leader="dot" w:pos="8296"/>
        </w:tabs>
        <w:ind w:left="0"/>
      </w:pPr>
      <w:r>
        <w:fldChar w:fldCharType="end"/>
      </w:r>
    </w:p>
    <w:p w:rsidR="008C781C" w:rsidRDefault="008C781C">
      <w:pPr>
        <w:rPr>
          <w:b/>
          <w:bCs/>
          <w:sz w:val="28"/>
          <w:szCs w:val="28"/>
        </w:rPr>
      </w:pPr>
    </w:p>
    <w:p w:rsidR="00F16F95" w:rsidRDefault="00F16F95">
      <w:pPr>
        <w:rPr>
          <w:b/>
          <w:bCs/>
          <w:sz w:val="28"/>
          <w:szCs w:val="28"/>
        </w:rPr>
      </w:pPr>
    </w:p>
    <w:p w:rsidR="00806490" w:rsidRDefault="00806490" w:rsidP="00806490">
      <w:pPr>
        <w:pStyle w:val="1"/>
      </w:pPr>
      <w:bookmarkStart w:id="1" w:name="_Toc422412312"/>
      <w:r>
        <w:rPr>
          <w:rFonts w:hint="eastAsia"/>
        </w:rPr>
        <w:lastRenderedPageBreak/>
        <w:t>规则服务系统介绍</w:t>
      </w:r>
      <w:bookmarkEnd w:id="1"/>
    </w:p>
    <w:p w:rsidR="00806490" w:rsidRDefault="00806490" w:rsidP="00806490">
      <w:pPr>
        <w:pStyle w:val="4"/>
        <w:numPr>
          <w:ilvl w:val="0"/>
          <w:numId w:val="13"/>
        </w:numPr>
      </w:pPr>
      <w:bookmarkStart w:id="2" w:name="_Toc422412313"/>
      <w:r>
        <w:rPr>
          <w:rFonts w:hint="eastAsia"/>
        </w:rPr>
        <w:t>登录系统</w:t>
      </w:r>
      <w:bookmarkEnd w:id="2"/>
    </w:p>
    <w:p w:rsidR="00806490" w:rsidRPr="00C14ED4" w:rsidRDefault="00806490" w:rsidP="00C14ED4">
      <w:pPr>
        <w:ind w:firstLine="420"/>
        <w:rPr>
          <w:rFonts w:ascii="宋体" w:hAnsi="宋体"/>
          <w:sz w:val="24"/>
        </w:rPr>
      </w:pPr>
      <w:r w:rsidRPr="00C14ED4">
        <w:rPr>
          <w:rFonts w:ascii="宋体" w:hAnsi="宋体" w:hint="eastAsia"/>
          <w:sz w:val="24"/>
        </w:rPr>
        <w:t>安装</w:t>
      </w:r>
      <w:proofErr w:type="gramStart"/>
      <w:r w:rsidRPr="00C14ED4">
        <w:rPr>
          <w:rFonts w:ascii="宋体" w:hAnsi="宋体" w:hint="eastAsia"/>
          <w:sz w:val="24"/>
        </w:rPr>
        <w:t>完旗正商业</w:t>
      </w:r>
      <w:proofErr w:type="gramEnd"/>
      <w:r w:rsidRPr="00C14ED4">
        <w:rPr>
          <w:rFonts w:ascii="宋体" w:hAnsi="宋体" w:hint="eastAsia"/>
          <w:sz w:val="24"/>
        </w:rPr>
        <w:t>规则制定平台后，会在计算机的服务中看到“</w:t>
      </w:r>
      <w:r w:rsidR="001F56C4" w:rsidRPr="00C14ED4">
        <w:rPr>
          <w:rFonts w:ascii="宋体" w:hAnsi="宋体"/>
          <w:sz w:val="24"/>
        </w:rPr>
        <w:t>Apache Tomcat rules</w:t>
      </w:r>
      <w:r w:rsidRPr="00C14ED4">
        <w:rPr>
          <w:rFonts w:ascii="宋体" w:hAnsi="宋体" w:hint="eastAsia"/>
          <w:sz w:val="24"/>
        </w:rPr>
        <w:t>”</w:t>
      </w:r>
      <w:r w:rsidR="001F56C4" w:rsidRPr="00C14ED4">
        <w:rPr>
          <w:rFonts w:ascii="宋体" w:hAnsi="宋体" w:hint="eastAsia"/>
          <w:sz w:val="24"/>
        </w:rPr>
        <w:t>。首先需要将其启动。如下图所示：</w:t>
      </w:r>
    </w:p>
    <w:p w:rsidR="001F56C4" w:rsidRDefault="001F56C4" w:rsidP="001F56C4">
      <w:pPr>
        <w:jc w:val="center"/>
      </w:pPr>
      <w:r>
        <w:rPr>
          <w:noProof/>
        </w:rPr>
        <w:drawing>
          <wp:inline distT="0" distB="0" distL="0" distR="0" wp14:anchorId="41732212" wp14:editId="78EEDF2F">
            <wp:extent cx="5190231" cy="30600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9435" t="11897" r="13754" b="29260"/>
                    <a:stretch>
                      <a:fillRect/>
                    </a:stretch>
                  </pic:blipFill>
                  <pic:spPr bwMode="auto">
                    <a:xfrm>
                      <a:off x="0" y="0"/>
                      <a:ext cx="5190231" cy="3060000"/>
                    </a:xfrm>
                    <a:prstGeom prst="rect">
                      <a:avLst/>
                    </a:prstGeom>
                    <a:noFill/>
                    <a:ln w="9525">
                      <a:noFill/>
                      <a:miter lim="800000"/>
                      <a:headEnd/>
                      <a:tailEnd/>
                    </a:ln>
                  </pic:spPr>
                </pic:pic>
              </a:graphicData>
            </a:graphic>
          </wp:inline>
        </w:drawing>
      </w:r>
    </w:p>
    <w:p w:rsidR="001F56C4" w:rsidRDefault="001F56C4" w:rsidP="001F56C4">
      <w:r>
        <w:rPr>
          <w:rFonts w:hint="eastAsia"/>
        </w:rPr>
        <w:t>然后在浏览器中输入网址：</w:t>
      </w:r>
      <w:r w:rsidR="00E07AF7">
        <w:fldChar w:fldCharType="begin"/>
      </w:r>
      <w:r w:rsidR="00E07AF7">
        <w:instrText xml:space="preserve"> HYPERLINK "http://localhost:8880/vrs" </w:instrText>
      </w:r>
      <w:r w:rsidR="00E07AF7">
        <w:fldChar w:fldCharType="separate"/>
      </w:r>
      <w:r w:rsidRPr="00C51829">
        <w:rPr>
          <w:rStyle w:val="af"/>
          <w:rFonts w:hint="eastAsia"/>
        </w:rPr>
        <w:t>http://localhost:8880/vrs</w:t>
      </w:r>
      <w:r w:rsidR="00E07AF7">
        <w:rPr>
          <w:rStyle w:val="af"/>
        </w:rPr>
        <w:fldChar w:fldCharType="end"/>
      </w:r>
      <w:r>
        <w:rPr>
          <w:rFonts w:hint="eastAsia"/>
        </w:rPr>
        <w:t>，就会出现登录界面，如下图：</w:t>
      </w:r>
    </w:p>
    <w:p w:rsidR="001F56C4" w:rsidRDefault="001F56C4" w:rsidP="001F56C4">
      <w:r>
        <w:rPr>
          <w:noProof/>
        </w:rPr>
        <w:drawing>
          <wp:inline distT="0" distB="0" distL="0" distR="0" wp14:anchorId="7EF4F552" wp14:editId="16745688">
            <wp:extent cx="5274310" cy="2965351"/>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BA1F6D" w:rsidRDefault="00BA1F6D" w:rsidP="001F56C4"/>
    <w:p w:rsidR="001F56C4" w:rsidRPr="00C14ED4" w:rsidRDefault="00BA1F6D" w:rsidP="00C14ED4">
      <w:pPr>
        <w:ind w:firstLine="420"/>
        <w:rPr>
          <w:rFonts w:ascii="宋体" w:hAnsi="宋体"/>
          <w:sz w:val="24"/>
        </w:rPr>
      </w:pPr>
      <w:r w:rsidRPr="00C14ED4">
        <w:rPr>
          <w:rFonts w:ascii="宋体" w:hAnsi="宋体" w:hint="eastAsia"/>
          <w:sz w:val="24"/>
        </w:rPr>
        <w:t>输入正确的用户名及密码，选择自己使用的语言后就会登录到操作界面，如</w:t>
      </w:r>
      <w:r w:rsidRPr="00C14ED4">
        <w:rPr>
          <w:rFonts w:ascii="宋体" w:hAnsi="宋体" w:hint="eastAsia"/>
          <w:sz w:val="24"/>
        </w:rPr>
        <w:lastRenderedPageBreak/>
        <w:t>下图：</w:t>
      </w:r>
    </w:p>
    <w:p w:rsidR="00BA1F6D" w:rsidRDefault="009B2179" w:rsidP="001F56C4">
      <w:r>
        <w:rPr>
          <w:noProof/>
        </w:rPr>
        <w:drawing>
          <wp:inline distT="0" distB="0" distL="0" distR="0" wp14:anchorId="615D8524" wp14:editId="60F04188">
            <wp:extent cx="5274310" cy="3156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156650"/>
                    </a:xfrm>
                    <a:prstGeom prst="rect">
                      <a:avLst/>
                    </a:prstGeom>
                  </pic:spPr>
                </pic:pic>
              </a:graphicData>
            </a:graphic>
          </wp:inline>
        </w:drawing>
      </w:r>
    </w:p>
    <w:p w:rsidR="00BA1F6D" w:rsidRDefault="00BA1F6D" w:rsidP="00BA1F6D">
      <w:pPr>
        <w:pStyle w:val="4"/>
        <w:numPr>
          <w:ilvl w:val="0"/>
          <w:numId w:val="13"/>
        </w:numPr>
      </w:pPr>
      <w:bookmarkStart w:id="3" w:name="_Toc422412314"/>
      <w:r>
        <w:rPr>
          <w:rFonts w:hint="eastAsia"/>
        </w:rPr>
        <w:t>规则服务系统的组成</w:t>
      </w:r>
      <w:bookmarkEnd w:id="3"/>
    </w:p>
    <w:p w:rsidR="00BA1F6D" w:rsidRPr="00C14ED4" w:rsidRDefault="00BA1F6D" w:rsidP="00C14ED4">
      <w:pPr>
        <w:ind w:firstLine="420"/>
        <w:rPr>
          <w:rFonts w:ascii="宋体" w:hAnsi="宋体"/>
          <w:sz w:val="24"/>
        </w:rPr>
      </w:pPr>
      <w:r w:rsidRPr="00C14ED4">
        <w:rPr>
          <w:rFonts w:ascii="宋体" w:hAnsi="宋体" w:hint="eastAsia"/>
          <w:sz w:val="24"/>
        </w:rPr>
        <w:t>规则服务系统主要有三部分组成：规则执行任务、规则执行服务、规则执行版本。</w:t>
      </w:r>
    </w:p>
    <w:p w:rsidR="00BA1F6D" w:rsidRPr="00C14ED4" w:rsidRDefault="00BA1F6D" w:rsidP="00C14ED4">
      <w:pPr>
        <w:ind w:firstLine="420"/>
        <w:rPr>
          <w:rFonts w:ascii="宋体" w:hAnsi="宋体"/>
          <w:sz w:val="24"/>
        </w:rPr>
      </w:pPr>
      <w:r w:rsidRPr="00C14ED4">
        <w:rPr>
          <w:rFonts w:ascii="宋体" w:hAnsi="宋体" w:hint="eastAsia"/>
          <w:sz w:val="24"/>
        </w:rPr>
        <w:t>规则执行版本：主要是对在规则管理平台中发布的规则进行一系列的操作。</w:t>
      </w:r>
    </w:p>
    <w:p w:rsidR="00BA1F6D" w:rsidRPr="00C14ED4" w:rsidRDefault="00BA1F6D" w:rsidP="00C14ED4">
      <w:pPr>
        <w:ind w:firstLine="420"/>
        <w:rPr>
          <w:rFonts w:ascii="宋体" w:hAnsi="宋体"/>
          <w:sz w:val="24"/>
        </w:rPr>
      </w:pPr>
      <w:r w:rsidRPr="00C14ED4">
        <w:rPr>
          <w:rFonts w:ascii="宋体" w:hAnsi="宋体" w:hint="eastAsia"/>
          <w:sz w:val="24"/>
        </w:rPr>
        <w:t>规则执行任务：将规则进行设定，设定参数定时得执行规则。</w:t>
      </w:r>
    </w:p>
    <w:p w:rsidR="00BA1F6D" w:rsidRPr="00C14ED4" w:rsidRDefault="00BA1F6D" w:rsidP="00C14ED4">
      <w:pPr>
        <w:ind w:firstLine="420"/>
        <w:rPr>
          <w:rFonts w:ascii="宋体" w:hAnsi="宋体"/>
          <w:sz w:val="24"/>
        </w:rPr>
      </w:pPr>
      <w:r w:rsidRPr="00C14ED4">
        <w:rPr>
          <w:rFonts w:ascii="宋体" w:hAnsi="宋体" w:hint="eastAsia"/>
          <w:sz w:val="24"/>
        </w:rPr>
        <w:t>规则执行服务：将发布的规则可以</w:t>
      </w:r>
      <w:r w:rsidR="000850E2" w:rsidRPr="00C14ED4">
        <w:rPr>
          <w:rFonts w:ascii="宋体" w:hAnsi="宋体" w:hint="eastAsia"/>
          <w:sz w:val="24"/>
        </w:rPr>
        <w:t>被外部程序所</w:t>
      </w:r>
      <w:r w:rsidRPr="00C14ED4">
        <w:rPr>
          <w:rFonts w:ascii="宋体" w:hAnsi="宋体" w:hint="eastAsia"/>
          <w:sz w:val="24"/>
        </w:rPr>
        <w:t>调用。</w:t>
      </w:r>
    </w:p>
    <w:p w:rsidR="00465398" w:rsidRDefault="00465398" w:rsidP="00BA1F6D"/>
    <w:p w:rsidR="00465398" w:rsidRDefault="00465398" w:rsidP="00BA1F6D"/>
    <w:p w:rsidR="00465398" w:rsidRDefault="00465398" w:rsidP="00BA1F6D"/>
    <w:p w:rsidR="00465398" w:rsidRDefault="00465398" w:rsidP="00BA1F6D"/>
    <w:p w:rsidR="00465398" w:rsidRDefault="00465398" w:rsidP="00BA1F6D"/>
    <w:p w:rsidR="00465398" w:rsidRDefault="00465398" w:rsidP="00BA1F6D"/>
    <w:p w:rsidR="00465398" w:rsidRDefault="00465398" w:rsidP="00BA1F6D"/>
    <w:p w:rsidR="00465398" w:rsidRDefault="00465398" w:rsidP="00BA1F6D"/>
    <w:p w:rsidR="00465398" w:rsidRDefault="00465398" w:rsidP="00BA1F6D"/>
    <w:p w:rsidR="00465398" w:rsidRDefault="00465398" w:rsidP="00BA1F6D"/>
    <w:p w:rsidR="00465398" w:rsidRDefault="00465398" w:rsidP="00BA1F6D"/>
    <w:p w:rsidR="00465398" w:rsidRDefault="00465398" w:rsidP="00465398">
      <w:pPr>
        <w:pStyle w:val="1"/>
      </w:pPr>
      <w:bookmarkStart w:id="4" w:name="_Toc422412315"/>
      <w:r>
        <w:rPr>
          <w:rFonts w:hint="eastAsia"/>
        </w:rPr>
        <w:t>规则服务系统内容</w:t>
      </w:r>
      <w:bookmarkEnd w:id="4"/>
    </w:p>
    <w:p w:rsidR="00465398" w:rsidRDefault="00465398" w:rsidP="00465398">
      <w:pPr>
        <w:pStyle w:val="4"/>
        <w:numPr>
          <w:ilvl w:val="0"/>
          <w:numId w:val="14"/>
        </w:numPr>
      </w:pPr>
      <w:bookmarkStart w:id="5" w:name="_Toc422412316"/>
      <w:r>
        <w:rPr>
          <w:rFonts w:hint="eastAsia"/>
        </w:rPr>
        <w:t>规则执行版本</w:t>
      </w:r>
      <w:bookmarkEnd w:id="5"/>
    </w:p>
    <w:p w:rsidR="00465398" w:rsidRPr="00C14ED4" w:rsidRDefault="00465398" w:rsidP="00C14ED4">
      <w:pPr>
        <w:ind w:firstLine="420"/>
        <w:rPr>
          <w:rFonts w:ascii="宋体" w:hAnsi="宋体"/>
          <w:sz w:val="24"/>
        </w:rPr>
      </w:pPr>
      <w:r w:rsidRPr="00C14ED4">
        <w:rPr>
          <w:rFonts w:ascii="宋体" w:hAnsi="宋体" w:hint="eastAsia"/>
          <w:sz w:val="24"/>
        </w:rPr>
        <w:t>规则执行版本：主要是对在规则管理平台中发布的规则进行</w:t>
      </w:r>
      <w:r w:rsidR="007E7B30" w:rsidRPr="00C14ED4">
        <w:rPr>
          <w:rFonts w:ascii="宋体" w:hAnsi="宋体" w:hint="eastAsia"/>
          <w:sz w:val="24"/>
        </w:rPr>
        <w:t>刷新、搜索、批量增加、添加到服务、添加到任务、激活、失效、删除以及强制删除等一系列</w:t>
      </w:r>
      <w:r w:rsidRPr="00C14ED4">
        <w:rPr>
          <w:rFonts w:ascii="宋体" w:hAnsi="宋体" w:hint="eastAsia"/>
          <w:sz w:val="24"/>
        </w:rPr>
        <w:t>操作</w:t>
      </w:r>
      <w:r w:rsidR="007E7B30" w:rsidRPr="00C14ED4">
        <w:rPr>
          <w:rFonts w:ascii="宋体" w:hAnsi="宋体" w:hint="eastAsia"/>
          <w:sz w:val="24"/>
        </w:rPr>
        <w:t>，执行版本可以有多个规则标签页</w:t>
      </w:r>
      <w:r w:rsidRPr="00C14ED4">
        <w:rPr>
          <w:rFonts w:ascii="宋体" w:hAnsi="宋体" w:hint="eastAsia"/>
          <w:sz w:val="24"/>
        </w:rPr>
        <w:t>。</w:t>
      </w:r>
      <w:r w:rsidR="007E7B30" w:rsidRPr="00C14ED4">
        <w:rPr>
          <w:rFonts w:ascii="宋体" w:hAnsi="宋体" w:hint="eastAsia"/>
          <w:sz w:val="24"/>
        </w:rPr>
        <w:t>如下图为已发布两个规则以及两个规则标签页的执行版本界面：</w:t>
      </w:r>
    </w:p>
    <w:p w:rsidR="007E7B30" w:rsidRDefault="009B2179" w:rsidP="00465398">
      <w:r>
        <w:rPr>
          <w:noProof/>
        </w:rPr>
        <w:drawing>
          <wp:inline distT="0" distB="0" distL="0" distR="0" wp14:anchorId="3FF46B24" wp14:editId="7C2F6C46">
            <wp:extent cx="5274310" cy="257488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574889"/>
                    </a:xfrm>
                    <a:prstGeom prst="rect">
                      <a:avLst/>
                    </a:prstGeom>
                  </pic:spPr>
                </pic:pic>
              </a:graphicData>
            </a:graphic>
          </wp:inline>
        </w:drawing>
      </w:r>
    </w:p>
    <w:p w:rsidR="00465398" w:rsidRDefault="007E7B30" w:rsidP="00E20595">
      <w:pPr>
        <w:pStyle w:val="5"/>
        <w:numPr>
          <w:ilvl w:val="1"/>
          <w:numId w:val="14"/>
        </w:numPr>
      </w:pPr>
      <w:bookmarkStart w:id="6" w:name="_Toc422412317"/>
      <w:r>
        <w:rPr>
          <w:rFonts w:hint="eastAsia"/>
        </w:rPr>
        <w:t>规则</w:t>
      </w:r>
      <w:r>
        <w:rPr>
          <w:rFonts w:hint="eastAsia"/>
        </w:rPr>
        <w:t>(</w:t>
      </w:r>
      <w:r>
        <w:rPr>
          <w:rFonts w:hint="eastAsia"/>
        </w:rPr>
        <w:t>标签</w:t>
      </w:r>
      <w:r>
        <w:rPr>
          <w:rFonts w:hint="eastAsia"/>
        </w:rPr>
        <w:t>)</w:t>
      </w:r>
      <w:r w:rsidR="001B0533">
        <w:rPr>
          <w:rFonts w:hint="eastAsia"/>
        </w:rPr>
        <w:t>库</w:t>
      </w:r>
      <w:bookmarkEnd w:id="6"/>
    </w:p>
    <w:p w:rsidR="007E7B30" w:rsidRPr="00C14ED4" w:rsidRDefault="007E7B30" w:rsidP="00C14ED4">
      <w:pPr>
        <w:ind w:firstLine="420"/>
        <w:rPr>
          <w:rFonts w:ascii="宋体" w:hAnsi="宋体"/>
          <w:sz w:val="24"/>
        </w:rPr>
      </w:pPr>
      <w:r w:rsidRPr="00C14ED4">
        <w:rPr>
          <w:rFonts w:ascii="宋体" w:hAnsi="宋体" w:hint="eastAsia"/>
          <w:sz w:val="24"/>
        </w:rPr>
        <w:t>规则标签中的名称即在规则工程保存</w:t>
      </w:r>
      <w:proofErr w:type="gramStart"/>
      <w:r w:rsidRPr="00C14ED4">
        <w:rPr>
          <w:rFonts w:ascii="宋体" w:hAnsi="宋体" w:hint="eastAsia"/>
          <w:sz w:val="24"/>
        </w:rPr>
        <w:t>规则包当前</w:t>
      </w:r>
      <w:proofErr w:type="gramEnd"/>
      <w:r w:rsidRPr="00C14ED4">
        <w:rPr>
          <w:rFonts w:ascii="宋体" w:hAnsi="宋体" w:hint="eastAsia"/>
          <w:sz w:val="24"/>
        </w:rPr>
        <w:t>版本时所填写的标签名称</w:t>
      </w:r>
      <w:r w:rsidR="00DB5D8C" w:rsidRPr="00C14ED4">
        <w:rPr>
          <w:rFonts w:ascii="宋体" w:hAnsi="宋体" w:hint="eastAsia"/>
          <w:sz w:val="24"/>
        </w:rPr>
        <w:t>。如下图：</w:t>
      </w:r>
    </w:p>
    <w:p w:rsidR="007E7B30" w:rsidRDefault="00DB5D8C" w:rsidP="007E7B30">
      <w:r>
        <w:rPr>
          <w:noProof/>
        </w:rPr>
        <w:lastRenderedPageBreak/>
        <w:drawing>
          <wp:inline distT="0" distB="0" distL="0" distR="0" wp14:anchorId="18E1011E" wp14:editId="0AF495D2">
            <wp:extent cx="5326751" cy="2381250"/>
            <wp:effectExtent l="19050" t="0" r="7249"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r="-7" b="37422"/>
                    <a:stretch>
                      <a:fillRect/>
                    </a:stretch>
                  </pic:blipFill>
                  <pic:spPr bwMode="auto">
                    <a:xfrm>
                      <a:off x="0" y="0"/>
                      <a:ext cx="5326751" cy="2381250"/>
                    </a:xfrm>
                    <a:prstGeom prst="rect">
                      <a:avLst/>
                    </a:prstGeom>
                    <a:noFill/>
                    <a:ln w="9525">
                      <a:noFill/>
                      <a:miter lim="800000"/>
                      <a:headEnd/>
                      <a:tailEnd/>
                    </a:ln>
                  </pic:spPr>
                </pic:pic>
              </a:graphicData>
            </a:graphic>
          </wp:inline>
        </w:drawing>
      </w:r>
    </w:p>
    <w:p w:rsidR="00DB5D8C" w:rsidRPr="00C14ED4" w:rsidRDefault="00DB5D8C" w:rsidP="00C14ED4">
      <w:pPr>
        <w:ind w:firstLine="420"/>
        <w:rPr>
          <w:rFonts w:ascii="宋体" w:hAnsi="宋体"/>
          <w:sz w:val="24"/>
        </w:rPr>
      </w:pPr>
      <w:r w:rsidRPr="00C14ED4">
        <w:rPr>
          <w:rFonts w:ascii="宋体" w:hAnsi="宋体" w:hint="eastAsia"/>
          <w:sz w:val="24"/>
        </w:rPr>
        <w:t>若没有填写标签名称则默认保存至默认版本中。</w:t>
      </w:r>
      <w:r w:rsidR="00366355" w:rsidRPr="00C14ED4">
        <w:rPr>
          <w:rFonts w:ascii="宋体" w:hAnsi="宋体" w:hint="eastAsia"/>
          <w:sz w:val="24"/>
        </w:rPr>
        <w:t>规则(标签)</w:t>
      </w:r>
      <w:proofErr w:type="gramStart"/>
      <w:r w:rsidR="00366355" w:rsidRPr="00C14ED4">
        <w:rPr>
          <w:rFonts w:ascii="宋体" w:hAnsi="宋体" w:hint="eastAsia"/>
          <w:sz w:val="24"/>
        </w:rPr>
        <w:t>库只能</w:t>
      </w:r>
      <w:proofErr w:type="gramEnd"/>
      <w:r w:rsidR="00366355" w:rsidRPr="00C14ED4">
        <w:rPr>
          <w:rFonts w:ascii="宋体" w:hAnsi="宋体" w:hint="eastAsia"/>
          <w:sz w:val="24"/>
        </w:rPr>
        <w:t>存在一个激活</w:t>
      </w:r>
      <w:r w:rsidR="00B74319" w:rsidRPr="00C14ED4">
        <w:rPr>
          <w:rFonts w:ascii="宋体" w:hAnsi="宋体" w:hint="eastAsia"/>
          <w:sz w:val="24"/>
        </w:rPr>
        <w:t>，并且</w:t>
      </w:r>
      <w:r w:rsidR="00B74319" w:rsidRPr="00C14ED4">
        <w:rPr>
          <w:rFonts w:ascii="宋体" w:hAnsi="宋体" w:hint="eastAsia"/>
          <w:color w:val="FF0000"/>
          <w:sz w:val="24"/>
        </w:rPr>
        <w:t>只有在激活的规则(标签)库中</w:t>
      </w:r>
      <w:r w:rsidR="006D5785" w:rsidRPr="00C14ED4">
        <w:rPr>
          <w:rFonts w:ascii="宋体" w:hAnsi="宋体" w:hint="eastAsia"/>
          <w:color w:val="FF0000"/>
          <w:sz w:val="24"/>
        </w:rPr>
        <w:t>的规则</w:t>
      </w:r>
      <w:r w:rsidR="00B74319" w:rsidRPr="00C14ED4">
        <w:rPr>
          <w:rFonts w:ascii="宋体" w:hAnsi="宋体" w:hint="eastAsia"/>
          <w:color w:val="FF0000"/>
          <w:sz w:val="24"/>
        </w:rPr>
        <w:t>才能在任务和服务中被启动</w:t>
      </w:r>
      <w:r w:rsidR="00B74319" w:rsidRPr="00C14ED4">
        <w:rPr>
          <w:rFonts w:ascii="宋体" w:hAnsi="宋体" w:hint="eastAsia"/>
          <w:sz w:val="24"/>
        </w:rPr>
        <w:t>。如下图</w:t>
      </w:r>
    </w:p>
    <w:p w:rsidR="00B74319" w:rsidRDefault="009B2179" w:rsidP="007E7B30">
      <w:r>
        <w:rPr>
          <w:noProof/>
        </w:rPr>
        <w:drawing>
          <wp:inline distT="0" distB="0" distL="0" distR="0" wp14:anchorId="1AC1A63C" wp14:editId="7D2B79DC">
            <wp:extent cx="5274310" cy="25663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566343"/>
                    </a:xfrm>
                    <a:prstGeom prst="rect">
                      <a:avLst/>
                    </a:prstGeom>
                  </pic:spPr>
                </pic:pic>
              </a:graphicData>
            </a:graphic>
          </wp:inline>
        </w:drawing>
      </w:r>
    </w:p>
    <w:p w:rsidR="00B74319" w:rsidRPr="00C14ED4" w:rsidRDefault="00B74319" w:rsidP="00C14ED4">
      <w:pPr>
        <w:ind w:firstLine="420"/>
        <w:rPr>
          <w:rFonts w:ascii="宋体" w:hAnsi="宋体"/>
          <w:sz w:val="24"/>
        </w:rPr>
      </w:pPr>
      <w:r w:rsidRPr="00C14ED4">
        <w:rPr>
          <w:rFonts w:ascii="宋体" w:hAnsi="宋体" w:hint="eastAsia"/>
          <w:sz w:val="24"/>
        </w:rPr>
        <w:t>名为“规则包”的规则在失效的“test”标签内，将其添加到任务中后，在“规则执行任务”中点击启动</w:t>
      </w:r>
    </w:p>
    <w:p w:rsidR="00B74319" w:rsidRDefault="009B2179" w:rsidP="007E7B30">
      <w:r>
        <w:rPr>
          <w:noProof/>
        </w:rPr>
        <w:lastRenderedPageBreak/>
        <w:drawing>
          <wp:inline distT="0" distB="0" distL="0" distR="0" wp14:anchorId="1F56C690" wp14:editId="739D8ADC">
            <wp:extent cx="5274310" cy="34130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413040"/>
                    </a:xfrm>
                    <a:prstGeom prst="rect">
                      <a:avLst/>
                    </a:prstGeom>
                  </pic:spPr>
                </pic:pic>
              </a:graphicData>
            </a:graphic>
          </wp:inline>
        </w:drawing>
      </w:r>
    </w:p>
    <w:p w:rsidR="00B74319" w:rsidRPr="00C14ED4" w:rsidRDefault="00B74319" w:rsidP="00C14ED4">
      <w:pPr>
        <w:ind w:firstLine="420"/>
        <w:rPr>
          <w:rFonts w:ascii="宋体" w:hAnsi="宋体"/>
          <w:sz w:val="24"/>
        </w:rPr>
      </w:pPr>
      <w:r w:rsidRPr="00C14ED4">
        <w:rPr>
          <w:rFonts w:ascii="宋体" w:hAnsi="宋体" w:hint="eastAsia"/>
          <w:sz w:val="24"/>
        </w:rPr>
        <w:t>提示为：错误信息，部分任务成功启动！ 但是这个规则的启动情况依旧为已停止。同理，当规则被添加到服务时，该规则依旧不能被启动。所以，当规则(标签)为失效的状态时，其中的规则不能被启动。</w:t>
      </w:r>
    </w:p>
    <w:p w:rsidR="006D5785" w:rsidRPr="00C14ED4" w:rsidRDefault="006D5785" w:rsidP="00C14ED4">
      <w:pPr>
        <w:ind w:firstLine="420"/>
        <w:rPr>
          <w:rFonts w:ascii="宋体" w:hAnsi="宋体"/>
          <w:sz w:val="24"/>
        </w:rPr>
      </w:pPr>
      <w:r w:rsidRPr="00C14ED4">
        <w:rPr>
          <w:rFonts w:ascii="宋体" w:hAnsi="宋体" w:hint="eastAsia"/>
          <w:sz w:val="24"/>
        </w:rPr>
        <w:t>同时，可以在已有的规则(标签)库中用鼠标右击，出现可以对规则(标签)库的操作列表。如下图：</w:t>
      </w:r>
    </w:p>
    <w:p w:rsidR="006D5785" w:rsidRDefault="009B2179" w:rsidP="007E7B30">
      <w:r>
        <w:rPr>
          <w:noProof/>
        </w:rPr>
        <w:drawing>
          <wp:inline distT="0" distB="0" distL="0" distR="0" wp14:anchorId="2F6291FD" wp14:editId="2DA94800">
            <wp:extent cx="5274310" cy="360044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600449"/>
                    </a:xfrm>
                    <a:prstGeom prst="rect">
                      <a:avLst/>
                    </a:prstGeom>
                  </pic:spPr>
                </pic:pic>
              </a:graphicData>
            </a:graphic>
          </wp:inline>
        </w:drawing>
      </w:r>
    </w:p>
    <w:p w:rsidR="006D5785" w:rsidRPr="00C14ED4" w:rsidRDefault="006D5785" w:rsidP="007E7B30">
      <w:pPr>
        <w:rPr>
          <w:rFonts w:ascii="宋体" w:hAnsi="宋体"/>
          <w:sz w:val="24"/>
        </w:rPr>
      </w:pPr>
      <w:r w:rsidRPr="00C14ED4">
        <w:rPr>
          <w:rFonts w:ascii="宋体" w:hAnsi="宋体" w:hint="eastAsia"/>
          <w:b/>
          <w:sz w:val="24"/>
        </w:rPr>
        <w:lastRenderedPageBreak/>
        <w:t>编辑：</w:t>
      </w:r>
      <w:r w:rsidRPr="00C14ED4">
        <w:rPr>
          <w:rFonts w:ascii="宋体" w:hAnsi="宋体" w:hint="eastAsia"/>
          <w:sz w:val="24"/>
        </w:rPr>
        <w:t>点击编辑会出现弹框，可以修改选中的规则(标签)库的名称。如下图：</w:t>
      </w:r>
    </w:p>
    <w:p w:rsidR="006D5785" w:rsidRDefault="009B2179" w:rsidP="006D5785">
      <w:pPr>
        <w:jc w:val="center"/>
      </w:pPr>
      <w:r>
        <w:rPr>
          <w:noProof/>
        </w:rPr>
        <w:drawing>
          <wp:inline distT="0" distB="0" distL="0" distR="0" wp14:anchorId="101A6F6A" wp14:editId="2B41B5EA">
            <wp:extent cx="4778154" cy="1234547"/>
            <wp:effectExtent l="0" t="0" r="381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78154" cy="1234547"/>
                    </a:xfrm>
                    <a:prstGeom prst="rect">
                      <a:avLst/>
                    </a:prstGeom>
                  </pic:spPr>
                </pic:pic>
              </a:graphicData>
            </a:graphic>
          </wp:inline>
        </w:drawing>
      </w:r>
    </w:p>
    <w:p w:rsidR="006D5785" w:rsidRPr="00C14ED4" w:rsidRDefault="006D5785" w:rsidP="00C14ED4">
      <w:pPr>
        <w:ind w:firstLine="420"/>
        <w:rPr>
          <w:rFonts w:ascii="宋体" w:hAnsi="宋体"/>
          <w:sz w:val="24"/>
        </w:rPr>
      </w:pPr>
      <w:r w:rsidRPr="00C14ED4">
        <w:rPr>
          <w:rFonts w:ascii="宋体" w:hAnsi="宋体" w:hint="eastAsia"/>
          <w:b/>
          <w:sz w:val="24"/>
        </w:rPr>
        <w:t>激活：</w:t>
      </w:r>
      <w:r w:rsidRPr="00C14ED4">
        <w:rPr>
          <w:rFonts w:ascii="宋体" w:hAnsi="宋体" w:hint="eastAsia"/>
          <w:sz w:val="24"/>
        </w:rPr>
        <w:t>点击激活，即可改变规则(标签)库的状态由失效改为激活。</w:t>
      </w:r>
    </w:p>
    <w:p w:rsidR="006D5785" w:rsidRPr="00C14ED4" w:rsidRDefault="006D5785" w:rsidP="00C14ED4">
      <w:pPr>
        <w:ind w:firstLine="420"/>
        <w:rPr>
          <w:rFonts w:ascii="宋体" w:hAnsi="宋体"/>
          <w:sz w:val="24"/>
        </w:rPr>
      </w:pPr>
      <w:r w:rsidRPr="00C14ED4">
        <w:rPr>
          <w:rFonts w:ascii="宋体" w:hAnsi="宋体" w:hint="eastAsia"/>
          <w:sz w:val="24"/>
        </w:rPr>
        <w:t>新建版本(标签)库：点击出现弹框，填写新的标签库的名称即可出现新的规则(标签)。如下图：</w:t>
      </w:r>
    </w:p>
    <w:p w:rsidR="006D5785" w:rsidRDefault="009B2179" w:rsidP="006D5785">
      <w:pPr>
        <w:jc w:val="center"/>
      </w:pPr>
      <w:r>
        <w:rPr>
          <w:noProof/>
        </w:rPr>
        <w:drawing>
          <wp:inline distT="0" distB="0" distL="0" distR="0" wp14:anchorId="206DCB2D" wp14:editId="51CA75A5">
            <wp:extent cx="4778154" cy="1234547"/>
            <wp:effectExtent l="0" t="0" r="381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78154" cy="1234547"/>
                    </a:xfrm>
                    <a:prstGeom prst="rect">
                      <a:avLst/>
                    </a:prstGeom>
                  </pic:spPr>
                </pic:pic>
              </a:graphicData>
            </a:graphic>
          </wp:inline>
        </w:drawing>
      </w:r>
    </w:p>
    <w:p w:rsidR="006D5785" w:rsidRDefault="009B2179" w:rsidP="006D5785">
      <w:pPr>
        <w:jc w:val="center"/>
      </w:pPr>
      <w:r>
        <w:rPr>
          <w:noProof/>
        </w:rPr>
        <w:drawing>
          <wp:inline distT="0" distB="0" distL="0" distR="0" wp14:anchorId="638EBA68" wp14:editId="7E605667">
            <wp:extent cx="1882303" cy="1638442"/>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82303" cy="1638442"/>
                    </a:xfrm>
                    <a:prstGeom prst="rect">
                      <a:avLst/>
                    </a:prstGeom>
                  </pic:spPr>
                </pic:pic>
              </a:graphicData>
            </a:graphic>
          </wp:inline>
        </w:drawing>
      </w:r>
    </w:p>
    <w:p w:rsidR="006D5785" w:rsidRPr="00C14ED4" w:rsidRDefault="006D5785" w:rsidP="00C14ED4">
      <w:pPr>
        <w:ind w:firstLine="420"/>
        <w:rPr>
          <w:rFonts w:ascii="宋体" w:hAnsi="宋体"/>
          <w:sz w:val="24"/>
        </w:rPr>
      </w:pPr>
      <w:r w:rsidRPr="00C14ED4">
        <w:rPr>
          <w:rFonts w:ascii="宋体" w:hAnsi="宋体" w:hint="eastAsia"/>
          <w:b/>
          <w:sz w:val="24"/>
        </w:rPr>
        <w:t>删除版本(标签)库：</w:t>
      </w:r>
      <w:r w:rsidRPr="00C14ED4">
        <w:rPr>
          <w:rFonts w:ascii="宋体" w:hAnsi="宋体" w:hint="eastAsia"/>
          <w:sz w:val="24"/>
        </w:rPr>
        <w:t>即删除选中的规则(标签)库。</w:t>
      </w:r>
    </w:p>
    <w:p w:rsidR="006D5785" w:rsidRPr="00C14ED4" w:rsidRDefault="006D5785" w:rsidP="00C14ED4">
      <w:pPr>
        <w:ind w:firstLine="420"/>
        <w:rPr>
          <w:rFonts w:ascii="宋体" w:hAnsi="宋体"/>
          <w:sz w:val="24"/>
        </w:rPr>
      </w:pPr>
      <w:r w:rsidRPr="00C14ED4">
        <w:rPr>
          <w:rFonts w:ascii="宋体" w:hAnsi="宋体" w:hint="eastAsia"/>
          <w:sz w:val="24"/>
        </w:rPr>
        <w:t>下载版本(标签)库中的规则：</w:t>
      </w:r>
      <w:r w:rsidR="001B0533" w:rsidRPr="00C14ED4">
        <w:rPr>
          <w:rFonts w:ascii="宋体" w:hAnsi="宋体" w:hint="eastAsia"/>
          <w:sz w:val="24"/>
        </w:rPr>
        <w:t>以压缩文件的形式打包下载该规则(标签)库中的所有规则。</w:t>
      </w:r>
    </w:p>
    <w:p w:rsidR="001B0533" w:rsidRPr="00C14ED4" w:rsidRDefault="001B0533" w:rsidP="00C14ED4">
      <w:pPr>
        <w:ind w:firstLine="420"/>
        <w:rPr>
          <w:rFonts w:ascii="宋体" w:hAnsi="宋体"/>
          <w:sz w:val="24"/>
        </w:rPr>
      </w:pPr>
      <w:r w:rsidRPr="00C14ED4">
        <w:rPr>
          <w:rFonts w:ascii="宋体" w:hAnsi="宋体" w:hint="eastAsia"/>
          <w:sz w:val="24"/>
        </w:rPr>
        <w:t>因为默认版本为系统自带的一个标签库，所以不能对其进行编辑和删除。并且，如果所有的规则(标签)库都为失效状态时，默认版本会自动激活。</w:t>
      </w:r>
    </w:p>
    <w:p w:rsidR="001B0533" w:rsidRDefault="004F38B4" w:rsidP="00E20595">
      <w:pPr>
        <w:pStyle w:val="5"/>
        <w:numPr>
          <w:ilvl w:val="1"/>
          <w:numId w:val="14"/>
        </w:numPr>
      </w:pPr>
      <w:bookmarkStart w:id="7" w:name="_Toc422412318"/>
      <w:r>
        <w:rPr>
          <w:rFonts w:hint="eastAsia"/>
        </w:rPr>
        <w:t>搜索</w:t>
      </w:r>
      <w:bookmarkEnd w:id="7"/>
    </w:p>
    <w:p w:rsidR="004F38B4" w:rsidRPr="00C14ED4" w:rsidRDefault="004F38B4" w:rsidP="00C14ED4">
      <w:pPr>
        <w:ind w:firstLine="420"/>
        <w:rPr>
          <w:rFonts w:ascii="宋体" w:hAnsi="宋体"/>
          <w:sz w:val="24"/>
        </w:rPr>
      </w:pPr>
      <w:r w:rsidRPr="00C14ED4">
        <w:rPr>
          <w:rFonts w:ascii="宋体" w:hAnsi="宋体" w:hint="eastAsia"/>
          <w:sz w:val="24"/>
        </w:rPr>
        <w:t>为了快速寻找所需的规则，可以通过查询功能来快速找到。操作如下：点击搜索，在出现的弹框中输入查找的</w:t>
      </w:r>
      <w:proofErr w:type="gramStart"/>
      <w:r w:rsidRPr="00C14ED4">
        <w:rPr>
          <w:rFonts w:ascii="宋体" w:hAnsi="宋体" w:hint="eastAsia"/>
          <w:sz w:val="24"/>
        </w:rPr>
        <w:t>规则包名或者规则包名</w:t>
      </w:r>
      <w:proofErr w:type="gramEnd"/>
      <w:r w:rsidRPr="00C14ED4">
        <w:rPr>
          <w:rFonts w:ascii="宋体" w:hAnsi="宋体" w:hint="eastAsia"/>
          <w:sz w:val="24"/>
        </w:rPr>
        <w:t>的关键字，点击确定就会出现所查找的规则。如下图：</w:t>
      </w:r>
    </w:p>
    <w:p w:rsidR="004F38B4" w:rsidRDefault="009B2179" w:rsidP="004F38B4">
      <w:r>
        <w:rPr>
          <w:noProof/>
        </w:rPr>
        <w:lastRenderedPageBreak/>
        <w:drawing>
          <wp:inline distT="0" distB="0" distL="0" distR="0" wp14:anchorId="7EBD6FAD" wp14:editId="26E148FC">
            <wp:extent cx="5274310" cy="257794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577941"/>
                    </a:xfrm>
                    <a:prstGeom prst="rect">
                      <a:avLst/>
                    </a:prstGeom>
                  </pic:spPr>
                </pic:pic>
              </a:graphicData>
            </a:graphic>
          </wp:inline>
        </w:drawing>
      </w:r>
    </w:p>
    <w:p w:rsidR="004F38B4" w:rsidRPr="00C14ED4" w:rsidRDefault="004F38B4" w:rsidP="00C14ED4">
      <w:pPr>
        <w:ind w:firstLine="420"/>
        <w:rPr>
          <w:rFonts w:ascii="宋体" w:hAnsi="宋体"/>
          <w:sz w:val="24"/>
        </w:rPr>
      </w:pPr>
      <w:r w:rsidRPr="00C14ED4">
        <w:rPr>
          <w:rFonts w:ascii="宋体" w:hAnsi="宋体" w:hint="eastAsia"/>
          <w:sz w:val="24"/>
        </w:rPr>
        <w:t>在输入框中输入：</w:t>
      </w:r>
      <w:r w:rsidR="009B2179">
        <w:rPr>
          <w:rFonts w:ascii="宋体" w:hAnsi="宋体" w:hint="eastAsia"/>
          <w:sz w:val="24"/>
        </w:rPr>
        <w:t>test</w:t>
      </w:r>
      <w:r w:rsidRPr="00C14ED4">
        <w:rPr>
          <w:rFonts w:ascii="宋体" w:hAnsi="宋体" w:hint="eastAsia"/>
          <w:sz w:val="24"/>
        </w:rPr>
        <w:t>，点击确定后</w:t>
      </w:r>
    </w:p>
    <w:p w:rsidR="004F38B4" w:rsidRDefault="009B2179" w:rsidP="004F38B4">
      <w:r>
        <w:rPr>
          <w:noProof/>
        </w:rPr>
        <w:drawing>
          <wp:inline distT="0" distB="0" distL="0" distR="0" wp14:anchorId="3BEC1F41" wp14:editId="021F81BA">
            <wp:extent cx="5274310" cy="255901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559017"/>
                    </a:xfrm>
                    <a:prstGeom prst="rect">
                      <a:avLst/>
                    </a:prstGeom>
                  </pic:spPr>
                </pic:pic>
              </a:graphicData>
            </a:graphic>
          </wp:inline>
        </w:drawing>
      </w:r>
    </w:p>
    <w:p w:rsidR="00DC4478" w:rsidRPr="00C14ED4" w:rsidRDefault="00DC4478" w:rsidP="00C14ED4">
      <w:pPr>
        <w:ind w:firstLine="420"/>
        <w:rPr>
          <w:rFonts w:ascii="宋体" w:hAnsi="宋体"/>
          <w:sz w:val="24"/>
        </w:rPr>
      </w:pPr>
      <w:r w:rsidRPr="00C14ED4">
        <w:rPr>
          <w:rFonts w:ascii="宋体" w:hAnsi="宋体" w:hint="eastAsia"/>
          <w:sz w:val="24"/>
        </w:rPr>
        <w:t>就可以看到所查找的规则。</w:t>
      </w:r>
    </w:p>
    <w:p w:rsidR="00DC4478" w:rsidRDefault="00DC4478" w:rsidP="00E20595">
      <w:pPr>
        <w:pStyle w:val="5"/>
        <w:numPr>
          <w:ilvl w:val="1"/>
          <w:numId w:val="14"/>
        </w:numPr>
      </w:pPr>
      <w:bookmarkStart w:id="8" w:name="_Toc422412319"/>
      <w:r>
        <w:rPr>
          <w:rFonts w:hint="eastAsia"/>
        </w:rPr>
        <w:t>批量添加</w:t>
      </w:r>
      <w:bookmarkEnd w:id="8"/>
    </w:p>
    <w:p w:rsidR="00DC4478" w:rsidRPr="00C14ED4" w:rsidRDefault="00DC4478" w:rsidP="00C14ED4">
      <w:pPr>
        <w:ind w:firstLine="420"/>
        <w:rPr>
          <w:rFonts w:ascii="宋体" w:hAnsi="宋体"/>
          <w:sz w:val="24"/>
        </w:rPr>
      </w:pPr>
      <w:r w:rsidRPr="00C14ED4">
        <w:rPr>
          <w:rFonts w:ascii="宋体" w:hAnsi="宋体" w:hint="eastAsia"/>
          <w:sz w:val="24"/>
        </w:rPr>
        <w:t>在</w:t>
      </w:r>
      <w:proofErr w:type="gramStart"/>
      <w:r w:rsidRPr="00C14ED4">
        <w:rPr>
          <w:rFonts w:ascii="宋体" w:hAnsi="宋体" w:hint="eastAsia"/>
          <w:sz w:val="24"/>
        </w:rPr>
        <w:t>规则服务</w:t>
      </w:r>
      <w:proofErr w:type="gramEnd"/>
      <w:r w:rsidRPr="00C14ED4">
        <w:rPr>
          <w:rFonts w:ascii="宋体" w:hAnsi="宋体" w:hint="eastAsia"/>
          <w:sz w:val="24"/>
        </w:rPr>
        <w:t>平台中，规则的来源不仅仅是规则管理平台中所发布的规则，同样可以本地上传添加到</w:t>
      </w:r>
      <w:proofErr w:type="gramStart"/>
      <w:r w:rsidRPr="00C14ED4">
        <w:rPr>
          <w:rFonts w:ascii="宋体" w:hAnsi="宋体" w:hint="eastAsia"/>
          <w:sz w:val="24"/>
        </w:rPr>
        <w:t>规则服务</w:t>
      </w:r>
      <w:proofErr w:type="gramEnd"/>
      <w:r w:rsidRPr="00C14ED4">
        <w:rPr>
          <w:rFonts w:ascii="宋体" w:hAnsi="宋体" w:hint="eastAsia"/>
          <w:sz w:val="24"/>
        </w:rPr>
        <w:t>平台中。操作如下：找到需要上传的规则的编译后的</w:t>
      </w:r>
      <w:proofErr w:type="spellStart"/>
      <w:r w:rsidRPr="00C14ED4">
        <w:rPr>
          <w:rFonts w:ascii="宋体" w:hAnsi="宋体" w:hint="eastAsia"/>
          <w:sz w:val="24"/>
        </w:rPr>
        <w:t>rsc</w:t>
      </w:r>
      <w:proofErr w:type="spellEnd"/>
      <w:r w:rsidRPr="00C14ED4">
        <w:rPr>
          <w:rFonts w:ascii="宋体" w:hAnsi="宋体" w:hint="eastAsia"/>
          <w:sz w:val="24"/>
        </w:rPr>
        <w:t>文件，打包成压缩文件的格式，然后在点击批量添加，寻找到路径之后点击上传，即可完成一个或多个规则的添加。如图：</w:t>
      </w:r>
    </w:p>
    <w:p w:rsidR="00DC4478" w:rsidRDefault="00022150" w:rsidP="00DC4478">
      <w:r>
        <w:rPr>
          <w:noProof/>
        </w:rPr>
        <w:lastRenderedPageBreak/>
        <w:drawing>
          <wp:inline distT="0" distB="0" distL="0" distR="0" wp14:anchorId="3E2B9DDC" wp14:editId="47CED9A1">
            <wp:extent cx="5274310" cy="98038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980387"/>
                    </a:xfrm>
                    <a:prstGeom prst="rect">
                      <a:avLst/>
                    </a:prstGeom>
                  </pic:spPr>
                </pic:pic>
              </a:graphicData>
            </a:graphic>
          </wp:inline>
        </w:drawing>
      </w:r>
    </w:p>
    <w:p w:rsidR="00DC4478" w:rsidRPr="00C14ED4" w:rsidRDefault="00DC4478" w:rsidP="00C14ED4">
      <w:pPr>
        <w:ind w:firstLine="420"/>
        <w:rPr>
          <w:rFonts w:ascii="宋体" w:hAnsi="宋体"/>
          <w:sz w:val="24"/>
        </w:rPr>
      </w:pPr>
      <w:r w:rsidRPr="00C14ED4">
        <w:rPr>
          <w:rFonts w:ascii="宋体" w:hAnsi="宋体" w:hint="eastAsia"/>
          <w:sz w:val="24"/>
        </w:rPr>
        <w:t>将两个要上传的</w:t>
      </w:r>
      <w:proofErr w:type="spellStart"/>
      <w:r w:rsidRPr="00C14ED4">
        <w:rPr>
          <w:rFonts w:ascii="宋体" w:hAnsi="宋体" w:hint="eastAsia"/>
          <w:sz w:val="24"/>
        </w:rPr>
        <w:t>rsc</w:t>
      </w:r>
      <w:proofErr w:type="spellEnd"/>
      <w:r w:rsidRPr="00C14ED4">
        <w:rPr>
          <w:rFonts w:ascii="宋体" w:hAnsi="宋体" w:hint="eastAsia"/>
          <w:sz w:val="24"/>
        </w:rPr>
        <w:t>文件打包成压缩文件。</w:t>
      </w:r>
      <w:r w:rsidR="00252B3E" w:rsidRPr="00C14ED4">
        <w:rPr>
          <w:rFonts w:ascii="宋体" w:hAnsi="宋体" w:hint="eastAsia"/>
          <w:sz w:val="24"/>
        </w:rPr>
        <w:t>再点击批量添加按键，在弹框中浏览选择中该压缩文件所在目录后点击上传</w:t>
      </w:r>
    </w:p>
    <w:p w:rsidR="00252B3E" w:rsidRPr="00252B3E" w:rsidRDefault="00022150" w:rsidP="00DC4478">
      <w:r>
        <w:rPr>
          <w:noProof/>
        </w:rPr>
        <w:drawing>
          <wp:inline distT="0" distB="0" distL="0" distR="0" wp14:anchorId="3FE8F68B" wp14:editId="2B88D2BA">
            <wp:extent cx="5274310" cy="2551692"/>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551692"/>
                    </a:xfrm>
                    <a:prstGeom prst="rect">
                      <a:avLst/>
                    </a:prstGeom>
                  </pic:spPr>
                </pic:pic>
              </a:graphicData>
            </a:graphic>
          </wp:inline>
        </w:drawing>
      </w:r>
    </w:p>
    <w:p w:rsidR="00DC4478" w:rsidRPr="00C14ED4" w:rsidRDefault="00252B3E" w:rsidP="00C14ED4">
      <w:pPr>
        <w:ind w:firstLine="420"/>
        <w:rPr>
          <w:rFonts w:ascii="宋体" w:hAnsi="宋体"/>
          <w:sz w:val="24"/>
        </w:rPr>
      </w:pPr>
      <w:r w:rsidRPr="00C14ED4">
        <w:rPr>
          <w:rFonts w:ascii="宋体" w:hAnsi="宋体" w:hint="eastAsia"/>
          <w:sz w:val="24"/>
        </w:rPr>
        <w:t>上传后即可在该规则(标签)库中看到上传的规则。</w:t>
      </w:r>
    </w:p>
    <w:p w:rsidR="00252B3E" w:rsidRDefault="00022150" w:rsidP="00DC4478">
      <w:r>
        <w:rPr>
          <w:noProof/>
        </w:rPr>
        <w:drawing>
          <wp:inline distT="0" distB="0" distL="0" distR="0" wp14:anchorId="32F38557" wp14:editId="51BE1E06">
            <wp:extent cx="5274310" cy="2547418"/>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547418"/>
                    </a:xfrm>
                    <a:prstGeom prst="rect">
                      <a:avLst/>
                    </a:prstGeom>
                  </pic:spPr>
                </pic:pic>
              </a:graphicData>
            </a:graphic>
          </wp:inline>
        </w:drawing>
      </w:r>
    </w:p>
    <w:p w:rsidR="00252B3E" w:rsidRDefault="00B51AB4" w:rsidP="00E20595">
      <w:pPr>
        <w:pStyle w:val="5"/>
        <w:numPr>
          <w:ilvl w:val="1"/>
          <w:numId w:val="14"/>
        </w:numPr>
      </w:pPr>
      <w:bookmarkStart w:id="9" w:name="_Toc422412320"/>
      <w:r>
        <w:rPr>
          <w:rFonts w:hint="eastAsia"/>
        </w:rPr>
        <w:t>添加到服务</w:t>
      </w:r>
      <w:bookmarkEnd w:id="9"/>
    </w:p>
    <w:p w:rsidR="00B51AB4" w:rsidRPr="00C14ED4" w:rsidRDefault="00B51AB4" w:rsidP="00C14ED4">
      <w:pPr>
        <w:ind w:firstLine="420"/>
        <w:rPr>
          <w:rFonts w:ascii="宋体" w:hAnsi="宋体"/>
          <w:sz w:val="24"/>
        </w:rPr>
      </w:pPr>
      <w:r w:rsidRPr="00C14ED4">
        <w:rPr>
          <w:rFonts w:ascii="宋体" w:hAnsi="宋体" w:hint="eastAsia"/>
          <w:sz w:val="24"/>
        </w:rPr>
        <w:t>在</w:t>
      </w:r>
      <w:proofErr w:type="gramStart"/>
      <w:r w:rsidRPr="00C14ED4">
        <w:rPr>
          <w:rFonts w:ascii="宋体" w:hAnsi="宋体" w:hint="eastAsia"/>
          <w:sz w:val="24"/>
        </w:rPr>
        <w:t>勾选框中勾</w:t>
      </w:r>
      <w:proofErr w:type="gramEnd"/>
      <w:r w:rsidRPr="00C14ED4">
        <w:rPr>
          <w:rFonts w:ascii="宋体" w:hAnsi="宋体" w:hint="eastAsia"/>
          <w:sz w:val="24"/>
        </w:rPr>
        <w:t>选上需要添加到服务的规则，点击添加到服务，就会出现弹框提示添加成功。如下图：</w:t>
      </w:r>
    </w:p>
    <w:p w:rsidR="00B51AB4" w:rsidRDefault="00022150" w:rsidP="00B51AB4">
      <w:r>
        <w:rPr>
          <w:noProof/>
        </w:rPr>
        <w:lastRenderedPageBreak/>
        <w:drawing>
          <wp:inline distT="0" distB="0" distL="0" distR="0" wp14:anchorId="3D63A756" wp14:editId="25E96951">
            <wp:extent cx="5274310" cy="2568174"/>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568174"/>
                    </a:xfrm>
                    <a:prstGeom prst="rect">
                      <a:avLst/>
                    </a:prstGeom>
                  </pic:spPr>
                </pic:pic>
              </a:graphicData>
            </a:graphic>
          </wp:inline>
        </w:drawing>
      </w:r>
    </w:p>
    <w:p w:rsidR="00B51AB4" w:rsidRDefault="00B51AB4" w:rsidP="00E20595">
      <w:pPr>
        <w:pStyle w:val="5"/>
        <w:numPr>
          <w:ilvl w:val="1"/>
          <w:numId w:val="14"/>
        </w:numPr>
      </w:pPr>
      <w:bookmarkStart w:id="10" w:name="_Toc422412321"/>
      <w:r>
        <w:rPr>
          <w:rFonts w:hint="eastAsia"/>
        </w:rPr>
        <w:t>添加到任务</w:t>
      </w:r>
      <w:bookmarkEnd w:id="10"/>
    </w:p>
    <w:p w:rsidR="00B51AB4" w:rsidRPr="00C14ED4" w:rsidRDefault="00B51AB4" w:rsidP="00C14ED4">
      <w:pPr>
        <w:ind w:firstLine="420"/>
        <w:rPr>
          <w:rFonts w:ascii="宋体" w:hAnsi="宋体"/>
          <w:sz w:val="24"/>
        </w:rPr>
      </w:pPr>
      <w:r w:rsidRPr="00C14ED4">
        <w:rPr>
          <w:rFonts w:ascii="宋体" w:hAnsi="宋体" w:hint="eastAsia"/>
          <w:sz w:val="24"/>
        </w:rPr>
        <w:t>操作方法与“添加到服务”相同。</w:t>
      </w:r>
    </w:p>
    <w:p w:rsidR="00B51AB4" w:rsidRDefault="00264D53" w:rsidP="00E20595">
      <w:pPr>
        <w:pStyle w:val="5"/>
        <w:numPr>
          <w:ilvl w:val="1"/>
          <w:numId w:val="14"/>
        </w:numPr>
      </w:pPr>
      <w:bookmarkStart w:id="11" w:name="_Toc422412322"/>
      <w:r>
        <w:rPr>
          <w:rFonts w:hint="eastAsia"/>
        </w:rPr>
        <w:t>激活</w:t>
      </w:r>
      <w:bookmarkEnd w:id="11"/>
    </w:p>
    <w:p w:rsidR="00264D53" w:rsidRPr="00C14ED4" w:rsidRDefault="00264D53" w:rsidP="00C14ED4">
      <w:pPr>
        <w:ind w:firstLine="420"/>
        <w:rPr>
          <w:rFonts w:ascii="宋体" w:hAnsi="宋体"/>
          <w:sz w:val="24"/>
        </w:rPr>
      </w:pPr>
      <w:r w:rsidRPr="00C14ED4">
        <w:rPr>
          <w:rFonts w:ascii="宋体" w:hAnsi="宋体" w:hint="eastAsia"/>
          <w:sz w:val="24"/>
        </w:rPr>
        <w:t>规则可以在服务或者任务中被启动需要满足两个条件：所在的规则(标签)库为激活状态、规则本身的状态为激活。</w:t>
      </w:r>
      <w:proofErr w:type="gramStart"/>
      <w:r w:rsidRPr="00C14ED4">
        <w:rPr>
          <w:rFonts w:ascii="宋体" w:hAnsi="宋体" w:hint="eastAsia"/>
          <w:sz w:val="24"/>
        </w:rPr>
        <w:t>勾</w:t>
      </w:r>
      <w:proofErr w:type="gramEnd"/>
      <w:r w:rsidRPr="00C14ED4">
        <w:rPr>
          <w:rFonts w:ascii="宋体" w:hAnsi="宋体" w:hint="eastAsia"/>
          <w:sz w:val="24"/>
        </w:rPr>
        <w:t>选上需要被激活的规则，点击激活后，规则的状态即会变为激活，并出现弹框提示成功。若规则本身状态为激活，则会出现提示为：“错误”的弹框。</w:t>
      </w:r>
      <w:r w:rsidR="00D26866" w:rsidRPr="00C14ED4">
        <w:rPr>
          <w:rFonts w:ascii="宋体" w:hAnsi="宋体" w:hint="eastAsia"/>
          <w:sz w:val="24"/>
        </w:rPr>
        <w:t>并且，只有状态为“失效”的规则才能被激活。</w:t>
      </w:r>
      <w:r w:rsidRPr="00C14ED4">
        <w:rPr>
          <w:rFonts w:ascii="宋体" w:hAnsi="宋体" w:hint="eastAsia"/>
          <w:sz w:val="24"/>
        </w:rPr>
        <w:t>如下图：</w:t>
      </w:r>
    </w:p>
    <w:p w:rsidR="00264D53" w:rsidRDefault="00022150" w:rsidP="00264D53">
      <w:r>
        <w:rPr>
          <w:noProof/>
        </w:rPr>
        <w:drawing>
          <wp:inline distT="0" distB="0" distL="0" distR="0" wp14:anchorId="379296BA" wp14:editId="086D8C59">
            <wp:extent cx="5274310" cy="2556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556575"/>
                    </a:xfrm>
                    <a:prstGeom prst="rect">
                      <a:avLst/>
                    </a:prstGeom>
                  </pic:spPr>
                </pic:pic>
              </a:graphicData>
            </a:graphic>
          </wp:inline>
        </w:drawing>
      </w:r>
    </w:p>
    <w:p w:rsidR="00264D53" w:rsidRDefault="00264D53" w:rsidP="00264D53"/>
    <w:p w:rsidR="00264D53" w:rsidRDefault="00264D53" w:rsidP="00E20595">
      <w:pPr>
        <w:pStyle w:val="5"/>
        <w:numPr>
          <w:ilvl w:val="1"/>
          <w:numId w:val="14"/>
        </w:numPr>
      </w:pPr>
      <w:bookmarkStart w:id="12" w:name="_Toc422412323"/>
      <w:r>
        <w:rPr>
          <w:rFonts w:hint="eastAsia"/>
        </w:rPr>
        <w:lastRenderedPageBreak/>
        <w:t>失效</w:t>
      </w:r>
      <w:bookmarkEnd w:id="12"/>
    </w:p>
    <w:p w:rsidR="00264D53" w:rsidRPr="00C14ED4" w:rsidRDefault="00264D53" w:rsidP="00C14ED4">
      <w:pPr>
        <w:ind w:firstLine="420"/>
        <w:rPr>
          <w:rFonts w:ascii="宋体" w:hAnsi="宋体"/>
          <w:sz w:val="24"/>
        </w:rPr>
      </w:pPr>
      <w:r w:rsidRPr="00C14ED4">
        <w:rPr>
          <w:rFonts w:ascii="宋体" w:hAnsi="宋体" w:hint="eastAsia"/>
          <w:sz w:val="24"/>
        </w:rPr>
        <w:t>选中需要失效的规则，点击失效后，规则状态就会变为失效。若规则状态为“失效”，那么该规则在“规则执行任务”和“规则执行服务”中都将不能被启动。</w:t>
      </w:r>
      <w:r w:rsidR="00D26866" w:rsidRPr="00C14ED4">
        <w:rPr>
          <w:rFonts w:ascii="宋体" w:hAnsi="宋体" w:hint="eastAsia"/>
          <w:sz w:val="24"/>
        </w:rPr>
        <w:t>如下图：</w:t>
      </w:r>
    </w:p>
    <w:p w:rsidR="00D26866" w:rsidRDefault="00022150" w:rsidP="00264D53">
      <w:r>
        <w:rPr>
          <w:noProof/>
        </w:rPr>
        <w:drawing>
          <wp:inline distT="0" distB="0" distL="0" distR="0" wp14:anchorId="63B9900C" wp14:editId="5D035B09">
            <wp:extent cx="5274310" cy="2587708"/>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587708"/>
                    </a:xfrm>
                    <a:prstGeom prst="rect">
                      <a:avLst/>
                    </a:prstGeom>
                  </pic:spPr>
                </pic:pic>
              </a:graphicData>
            </a:graphic>
          </wp:inline>
        </w:drawing>
      </w:r>
    </w:p>
    <w:p w:rsidR="00D26866" w:rsidRPr="00C14ED4" w:rsidRDefault="00D26866" w:rsidP="00C14ED4">
      <w:pPr>
        <w:ind w:firstLine="420"/>
        <w:rPr>
          <w:rFonts w:ascii="宋体" w:hAnsi="宋体"/>
          <w:sz w:val="24"/>
        </w:rPr>
      </w:pPr>
      <w:r w:rsidRPr="00C14ED4">
        <w:rPr>
          <w:rFonts w:ascii="宋体" w:hAnsi="宋体" w:hint="eastAsia"/>
          <w:sz w:val="24"/>
        </w:rPr>
        <w:t>出现一个错误信息弹框：部分任务成功启动。该规则在“规则执行任务”中的启动情况依旧为已停止。</w:t>
      </w:r>
    </w:p>
    <w:p w:rsidR="00D26866" w:rsidRDefault="00D26866" w:rsidP="00E20595">
      <w:pPr>
        <w:pStyle w:val="5"/>
        <w:numPr>
          <w:ilvl w:val="1"/>
          <w:numId w:val="14"/>
        </w:numPr>
      </w:pPr>
      <w:bookmarkStart w:id="13" w:name="_Toc422412324"/>
      <w:r>
        <w:rPr>
          <w:rFonts w:hint="eastAsia"/>
        </w:rPr>
        <w:t>忽略</w:t>
      </w:r>
      <w:bookmarkEnd w:id="13"/>
    </w:p>
    <w:p w:rsidR="00D26866" w:rsidRPr="00C14ED4" w:rsidRDefault="00D26866" w:rsidP="00C14ED4">
      <w:pPr>
        <w:ind w:firstLine="420"/>
        <w:rPr>
          <w:rFonts w:ascii="宋体" w:hAnsi="宋体"/>
          <w:sz w:val="24"/>
        </w:rPr>
      </w:pPr>
      <w:r w:rsidRPr="00C14ED4">
        <w:rPr>
          <w:rFonts w:ascii="宋体" w:hAnsi="宋体" w:hint="eastAsia"/>
          <w:sz w:val="24"/>
        </w:rPr>
        <w:t>选中需要忽略的规则，点击忽略后，规则状态就会变为忽略。若规则状态为“忽略”，那么该规则在“规则执行任务”和“规则执行服务”中同样不能被启动。如果状态为“忽略”的规则想要激活的话，需要先将该规则的状态改为“失效”后，才能激活。</w:t>
      </w:r>
    </w:p>
    <w:p w:rsidR="00D26866" w:rsidRDefault="00D26866" w:rsidP="00E20595">
      <w:pPr>
        <w:pStyle w:val="5"/>
        <w:numPr>
          <w:ilvl w:val="1"/>
          <w:numId w:val="14"/>
        </w:numPr>
      </w:pPr>
      <w:bookmarkStart w:id="14" w:name="_Toc422412325"/>
      <w:r>
        <w:rPr>
          <w:rFonts w:hint="eastAsia"/>
        </w:rPr>
        <w:t>删除</w:t>
      </w:r>
      <w:bookmarkEnd w:id="14"/>
    </w:p>
    <w:p w:rsidR="00D26866" w:rsidRPr="00C14ED4" w:rsidRDefault="00D26866" w:rsidP="00C14ED4">
      <w:pPr>
        <w:ind w:firstLine="420"/>
        <w:rPr>
          <w:rFonts w:ascii="宋体" w:hAnsi="宋体"/>
          <w:sz w:val="24"/>
        </w:rPr>
      </w:pPr>
      <w:r w:rsidRPr="00C14ED4">
        <w:rPr>
          <w:rFonts w:ascii="宋体" w:hAnsi="宋体" w:hint="eastAsia"/>
          <w:sz w:val="24"/>
        </w:rPr>
        <w:t>选中需要删除的规则，点击删除后，规则状态就会变为删除。若规则状态为“删除”，那么该规则在“规则执行任务”和“规则执行服务”中同样不能被启动。如果状态为“</w:t>
      </w:r>
      <w:r w:rsidR="00E20595" w:rsidRPr="00C14ED4">
        <w:rPr>
          <w:rFonts w:ascii="宋体" w:hAnsi="宋体" w:hint="eastAsia"/>
          <w:sz w:val="24"/>
        </w:rPr>
        <w:t>删除</w:t>
      </w:r>
      <w:r w:rsidRPr="00C14ED4">
        <w:rPr>
          <w:rFonts w:ascii="宋体" w:hAnsi="宋体" w:hint="eastAsia"/>
          <w:sz w:val="24"/>
        </w:rPr>
        <w:t>”的规则想要激活的话，需要先将该规则的状态改为“失效”后，才能激活。</w:t>
      </w:r>
    </w:p>
    <w:p w:rsidR="00E20595" w:rsidRDefault="00E20595" w:rsidP="00E20595">
      <w:pPr>
        <w:pStyle w:val="5"/>
        <w:numPr>
          <w:ilvl w:val="1"/>
          <w:numId w:val="14"/>
        </w:numPr>
      </w:pPr>
      <w:bookmarkStart w:id="15" w:name="_Toc422412326"/>
      <w:r>
        <w:rPr>
          <w:rFonts w:hint="eastAsia"/>
        </w:rPr>
        <w:lastRenderedPageBreak/>
        <w:t>强制删除</w:t>
      </w:r>
      <w:bookmarkEnd w:id="15"/>
    </w:p>
    <w:p w:rsidR="00E20595" w:rsidRPr="00C14ED4" w:rsidRDefault="00E20595" w:rsidP="00C14ED4">
      <w:pPr>
        <w:ind w:firstLine="420"/>
        <w:rPr>
          <w:rFonts w:ascii="宋体" w:hAnsi="宋体"/>
          <w:sz w:val="24"/>
        </w:rPr>
      </w:pPr>
      <w:r w:rsidRPr="00C14ED4">
        <w:rPr>
          <w:rFonts w:ascii="宋体" w:hAnsi="宋体" w:hint="eastAsia"/>
          <w:sz w:val="24"/>
        </w:rPr>
        <w:t>选中需要被强制删除的规则，点击强制删除，会弹出提示框，点击确定后即可将选中的规则从列表中删除。注：该操作为不可逆，需谨慎操作。如下图：</w:t>
      </w:r>
    </w:p>
    <w:p w:rsidR="00E20595" w:rsidRDefault="00022150" w:rsidP="00E20595">
      <w:r>
        <w:rPr>
          <w:noProof/>
        </w:rPr>
        <w:drawing>
          <wp:inline distT="0" distB="0" distL="0" distR="0" wp14:anchorId="6603B557" wp14:editId="59ABA81C">
            <wp:extent cx="5274310" cy="25632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563290"/>
                    </a:xfrm>
                    <a:prstGeom prst="rect">
                      <a:avLst/>
                    </a:prstGeom>
                  </pic:spPr>
                </pic:pic>
              </a:graphicData>
            </a:graphic>
          </wp:inline>
        </w:drawing>
      </w:r>
    </w:p>
    <w:p w:rsidR="00E20595" w:rsidRDefault="00E20595" w:rsidP="00E20595">
      <w:pPr>
        <w:pStyle w:val="4"/>
        <w:numPr>
          <w:ilvl w:val="0"/>
          <w:numId w:val="14"/>
        </w:numPr>
      </w:pPr>
      <w:bookmarkStart w:id="16" w:name="_Toc422412327"/>
      <w:r>
        <w:rPr>
          <w:rFonts w:hint="eastAsia"/>
        </w:rPr>
        <w:t>规则执行任务</w:t>
      </w:r>
      <w:bookmarkEnd w:id="16"/>
    </w:p>
    <w:p w:rsidR="00E20595" w:rsidRPr="00C14ED4" w:rsidRDefault="00F511B9" w:rsidP="00C14ED4">
      <w:pPr>
        <w:ind w:firstLine="420"/>
        <w:rPr>
          <w:rFonts w:ascii="宋体" w:hAnsi="宋体"/>
          <w:sz w:val="24"/>
        </w:rPr>
      </w:pPr>
      <w:r w:rsidRPr="00C14ED4">
        <w:rPr>
          <w:rFonts w:ascii="宋体" w:hAnsi="宋体" w:hint="eastAsia"/>
          <w:sz w:val="24"/>
        </w:rPr>
        <w:t>规则执行任务主要是将添加到此的规则自定义参数进行一个定时的运行。它其中包括：刷新、搜索、修改启动参数、编辑、启动、停止以及删除。其中刷新和搜索功能就不再介绍。</w:t>
      </w:r>
    </w:p>
    <w:p w:rsidR="00F511B9" w:rsidRDefault="00F511B9" w:rsidP="00F511B9">
      <w:pPr>
        <w:pStyle w:val="5"/>
        <w:numPr>
          <w:ilvl w:val="1"/>
          <w:numId w:val="14"/>
        </w:numPr>
      </w:pPr>
      <w:bookmarkStart w:id="17" w:name="_Toc422412328"/>
      <w:r>
        <w:rPr>
          <w:rFonts w:hint="eastAsia"/>
        </w:rPr>
        <w:t>修改启动参数</w:t>
      </w:r>
      <w:bookmarkEnd w:id="17"/>
    </w:p>
    <w:p w:rsidR="00F438A3" w:rsidRPr="00C14ED4" w:rsidRDefault="00F438A3" w:rsidP="00C14ED4">
      <w:pPr>
        <w:ind w:firstLine="420"/>
        <w:rPr>
          <w:rFonts w:ascii="宋体" w:hAnsi="宋体"/>
          <w:sz w:val="24"/>
        </w:rPr>
      </w:pPr>
      <w:proofErr w:type="gramStart"/>
      <w:r w:rsidRPr="00C14ED4">
        <w:rPr>
          <w:rFonts w:ascii="宋体" w:hAnsi="宋体" w:hint="eastAsia"/>
          <w:sz w:val="24"/>
        </w:rPr>
        <w:t>勾</w:t>
      </w:r>
      <w:proofErr w:type="gramEnd"/>
      <w:r w:rsidRPr="00C14ED4">
        <w:rPr>
          <w:rFonts w:ascii="宋体" w:hAnsi="宋体" w:hint="eastAsia"/>
          <w:sz w:val="24"/>
        </w:rPr>
        <w:t>选上需要修改参数的规则，在弹框中输入设定的启动参数，点击保存后，再提交即可。在下次启动时该规则启动参数即为设定的参数。如下图：</w:t>
      </w:r>
    </w:p>
    <w:p w:rsidR="00F438A3" w:rsidRDefault="00022150" w:rsidP="00F438A3">
      <w:r>
        <w:rPr>
          <w:noProof/>
        </w:rPr>
        <w:lastRenderedPageBreak/>
        <w:drawing>
          <wp:inline distT="0" distB="0" distL="0" distR="0" wp14:anchorId="0398A536" wp14:editId="0A8C11F2">
            <wp:extent cx="5274310" cy="2521779"/>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521779"/>
                    </a:xfrm>
                    <a:prstGeom prst="rect">
                      <a:avLst/>
                    </a:prstGeom>
                  </pic:spPr>
                </pic:pic>
              </a:graphicData>
            </a:graphic>
          </wp:inline>
        </w:drawing>
      </w:r>
    </w:p>
    <w:p w:rsidR="00F438A3" w:rsidRDefault="00F438A3" w:rsidP="00F438A3">
      <w:pPr>
        <w:pStyle w:val="5"/>
        <w:numPr>
          <w:ilvl w:val="1"/>
          <w:numId w:val="14"/>
        </w:numPr>
      </w:pPr>
      <w:bookmarkStart w:id="18" w:name="_Toc422412329"/>
      <w:r>
        <w:rPr>
          <w:rFonts w:hint="eastAsia"/>
        </w:rPr>
        <w:t>编辑</w:t>
      </w:r>
      <w:bookmarkEnd w:id="18"/>
    </w:p>
    <w:p w:rsidR="00F438A3" w:rsidRPr="00C14ED4" w:rsidRDefault="00F438A3" w:rsidP="00C14ED4">
      <w:pPr>
        <w:ind w:firstLine="420"/>
        <w:rPr>
          <w:rFonts w:ascii="宋体" w:hAnsi="宋体"/>
          <w:sz w:val="24"/>
        </w:rPr>
      </w:pPr>
      <w:proofErr w:type="gramStart"/>
      <w:r w:rsidRPr="00C14ED4">
        <w:rPr>
          <w:rFonts w:ascii="宋体" w:hAnsi="宋体" w:hint="eastAsia"/>
          <w:sz w:val="24"/>
        </w:rPr>
        <w:t>勾选需要</w:t>
      </w:r>
      <w:proofErr w:type="gramEnd"/>
      <w:r w:rsidRPr="00C14ED4">
        <w:rPr>
          <w:rFonts w:ascii="宋体" w:hAnsi="宋体" w:hint="eastAsia"/>
          <w:sz w:val="24"/>
        </w:rPr>
        <w:t>编辑的规则，点击编辑可以修改规则包、是否独占运行、计划类型、间隔时间以及起始时间。设置完成后点击提交即可。如下图：</w:t>
      </w:r>
    </w:p>
    <w:p w:rsidR="00F438A3" w:rsidRDefault="00022150" w:rsidP="00F438A3">
      <w:r>
        <w:rPr>
          <w:noProof/>
        </w:rPr>
        <w:drawing>
          <wp:inline distT="0" distB="0" distL="0" distR="0" wp14:anchorId="204D104C" wp14:editId="2907EBEA">
            <wp:extent cx="5274310" cy="25620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562069"/>
                    </a:xfrm>
                    <a:prstGeom prst="rect">
                      <a:avLst/>
                    </a:prstGeom>
                  </pic:spPr>
                </pic:pic>
              </a:graphicData>
            </a:graphic>
          </wp:inline>
        </w:drawing>
      </w:r>
    </w:p>
    <w:p w:rsidR="00602D95" w:rsidRDefault="00D36CB8" w:rsidP="00D36CB8">
      <w:pPr>
        <w:pStyle w:val="5"/>
        <w:numPr>
          <w:ilvl w:val="1"/>
          <w:numId w:val="14"/>
        </w:numPr>
      </w:pPr>
      <w:bookmarkStart w:id="19" w:name="_Toc422412330"/>
      <w:r>
        <w:rPr>
          <w:rFonts w:hint="eastAsia"/>
        </w:rPr>
        <w:t>启动</w:t>
      </w:r>
      <w:bookmarkEnd w:id="19"/>
    </w:p>
    <w:p w:rsidR="00D36CB8" w:rsidRPr="00C14ED4" w:rsidRDefault="00D36CB8" w:rsidP="00C14ED4">
      <w:pPr>
        <w:ind w:firstLine="420"/>
        <w:rPr>
          <w:rFonts w:ascii="宋体" w:hAnsi="宋体"/>
          <w:sz w:val="24"/>
        </w:rPr>
      </w:pPr>
      <w:proofErr w:type="gramStart"/>
      <w:r w:rsidRPr="00C14ED4">
        <w:rPr>
          <w:rFonts w:ascii="宋体" w:hAnsi="宋体" w:hint="eastAsia"/>
          <w:sz w:val="24"/>
        </w:rPr>
        <w:t>勾</w:t>
      </w:r>
      <w:proofErr w:type="gramEnd"/>
      <w:r w:rsidRPr="00C14ED4">
        <w:rPr>
          <w:rFonts w:ascii="宋体" w:hAnsi="宋体" w:hint="eastAsia"/>
          <w:sz w:val="24"/>
        </w:rPr>
        <w:t>选中需要启动的规则，点击启动，若规则满足启动的条件，既规则所在规则(标签)库为激活状态并且规则的状态也为激活状态，规则的“启动情况”就会变为</w:t>
      </w:r>
      <w:r w:rsidR="007A3F6A" w:rsidRPr="00C14ED4">
        <w:rPr>
          <w:rFonts w:ascii="宋体" w:hAnsi="宋体" w:hint="eastAsia"/>
          <w:sz w:val="24"/>
        </w:rPr>
        <w:t>“</w:t>
      </w:r>
      <w:r w:rsidRPr="00C14ED4">
        <w:rPr>
          <w:rFonts w:ascii="宋体" w:hAnsi="宋体" w:hint="eastAsia"/>
          <w:sz w:val="24"/>
        </w:rPr>
        <w:t>已启动</w:t>
      </w:r>
      <w:r w:rsidR="007A3F6A" w:rsidRPr="00C14ED4">
        <w:rPr>
          <w:rFonts w:ascii="宋体" w:hAnsi="宋体" w:hint="eastAsia"/>
          <w:sz w:val="24"/>
        </w:rPr>
        <w:t>”</w:t>
      </w:r>
      <w:r w:rsidRPr="00C14ED4">
        <w:rPr>
          <w:rFonts w:ascii="宋体" w:hAnsi="宋体" w:hint="eastAsia"/>
          <w:sz w:val="24"/>
        </w:rPr>
        <w:t>。否则，规则的“启动状态”依旧会是</w:t>
      </w:r>
      <w:r w:rsidR="007A3F6A" w:rsidRPr="00C14ED4">
        <w:rPr>
          <w:rFonts w:ascii="宋体" w:hAnsi="宋体" w:hint="eastAsia"/>
          <w:sz w:val="24"/>
        </w:rPr>
        <w:t>“已停止”</w:t>
      </w:r>
      <w:r w:rsidRPr="00C14ED4">
        <w:rPr>
          <w:rFonts w:ascii="宋体" w:hAnsi="宋体" w:hint="eastAsia"/>
          <w:sz w:val="24"/>
        </w:rPr>
        <w:t>。</w:t>
      </w:r>
      <w:r w:rsidR="007A3F6A" w:rsidRPr="00C14ED4">
        <w:rPr>
          <w:rFonts w:ascii="宋体" w:hAnsi="宋体" w:hint="eastAsia"/>
          <w:sz w:val="24"/>
        </w:rPr>
        <w:t>如图所示：</w:t>
      </w:r>
    </w:p>
    <w:p w:rsidR="007A3F6A" w:rsidRDefault="00022150" w:rsidP="00D36CB8">
      <w:r>
        <w:rPr>
          <w:noProof/>
        </w:rPr>
        <w:lastRenderedPageBreak/>
        <w:drawing>
          <wp:inline distT="0" distB="0" distL="0" distR="0" wp14:anchorId="53BD47CB" wp14:editId="5F90B497">
            <wp:extent cx="5274310" cy="25492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549250"/>
                    </a:xfrm>
                    <a:prstGeom prst="rect">
                      <a:avLst/>
                    </a:prstGeom>
                  </pic:spPr>
                </pic:pic>
              </a:graphicData>
            </a:graphic>
          </wp:inline>
        </w:drawing>
      </w:r>
      <w:bookmarkStart w:id="20" w:name="_GoBack"/>
      <w:bookmarkEnd w:id="20"/>
    </w:p>
    <w:p w:rsidR="007A3F6A" w:rsidRDefault="007A3F6A" w:rsidP="007A3F6A">
      <w:pPr>
        <w:pStyle w:val="5"/>
        <w:numPr>
          <w:ilvl w:val="1"/>
          <w:numId w:val="14"/>
        </w:numPr>
      </w:pPr>
      <w:bookmarkStart w:id="21" w:name="_Toc422412331"/>
      <w:r>
        <w:rPr>
          <w:rFonts w:hint="eastAsia"/>
        </w:rPr>
        <w:t>停止</w:t>
      </w:r>
      <w:bookmarkEnd w:id="21"/>
    </w:p>
    <w:p w:rsidR="007A3F6A" w:rsidRPr="00C14ED4" w:rsidRDefault="007A3F6A" w:rsidP="00C14ED4">
      <w:pPr>
        <w:ind w:firstLine="420"/>
        <w:rPr>
          <w:rFonts w:ascii="宋体" w:hAnsi="宋体"/>
          <w:sz w:val="24"/>
        </w:rPr>
      </w:pPr>
      <w:r w:rsidRPr="00C14ED4">
        <w:rPr>
          <w:rFonts w:ascii="宋体" w:hAnsi="宋体" w:hint="eastAsia"/>
          <w:sz w:val="24"/>
        </w:rPr>
        <w:t>即启动的逆向操作。</w:t>
      </w:r>
    </w:p>
    <w:p w:rsidR="007A3F6A" w:rsidRDefault="007A3F6A" w:rsidP="007A3F6A">
      <w:pPr>
        <w:pStyle w:val="5"/>
        <w:numPr>
          <w:ilvl w:val="1"/>
          <w:numId w:val="14"/>
        </w:numPr>
      </w:pPr>
      <w:bookmarkStart w:id="22" w:name="_Toc422412332"/>
      <w:r>
        <w:rPr>
          <w:rFonts w:hint="eastAsia"/>
        </w:rPr>
        <w:t>删除</w:t>
      </w:r>
      <w:bookmarkEnd w:id="22"/>
    </w:p>
    <w:p w:rsidR="007A3F6A" w:rsidRPr="00C14ED4" w:rsidRDefault="007A3F6A" w:rsidP="00C14ED4">
      <w:pPr>
        <w:ind w:firstLine="420"/>
        <w:rPr>
          <w:rFonts w:ascii="宋体" w:hAnsi="宋体"/>
          <w:sz w:val="24"/>
        </w:rPr>
      </w:pPr>
      <w:r w:rsidRPr="00C14ED4">
        <w:rPr>
          <w:rFonts w:ascii="宋体" w:hAnsi="宋体" w:hint="eastAsia"/>
          <w:sz w:val="24"/>
        </w:rPr>
        <w:t>将</w:t>
      </w:r>
      <w:proofErr w:type="gramStart"/>
      <w:r w:rsidRPr="00C14ED4">
        <w:rPr>
          <w:rFonts w:ascii="宋体" w:hAnsi="宋体" w:hint="eastAsia"/>
          <w:sz w:val="24"/>
        </w:rPr>
        <w:t>所勾选的</w:t>
      </w:r>
      <w:proofErr w:type="gramEnd"/>
      <w:r w:rsidRPr="00C14ED4">
        <w:rPr>
          <w:rFonts w:ascii="宋体" w:hAnsi="宋体" w:hint="eastAsia"/>
          <w:sz w:val="24"/>
        </w:rPr>
        <w:t>规则从任务列表中删除。</w:t>
      </w:r>
    </w:p>
    <w:p w:rsidR="007A3F6A" w:rsidRDefault="007A3F6A" w:rsidP="000573E8">
      <w:pPr>
        <w:pStyle w:val="4"/>
        <w:numPr>
          <w:ilvl w:val="0"/>
          <w:numId w:val="14"/>
        </w:numPr>
      </w:pPr>
      <w:bookmarkStart w:id="23" w:name="_Toc422412333"/>
      <w:r>
        <w:rPr>
          <w:rFonts w:hint="eastAsia"/>
        </w:rPr>
        <w:t>规则执行服务</w:t>
      </w:r>
      <w:bookmarkEnd w:id="23"/>
    </w:p>
    <w:p w:rsidR="000573E8" w:rsidRPr="00C14ED4" w:rsidRDefault="00B858BB" w:rsidP="00C14ED4">
      <w:pPr>
        <w:ind w:firstLine="420"/>
        <w:rPr>
          <w:rFonts w:ascii="宋体" w:hAnsi="宋体"/>
          <w:sz w:val="24"/>
        </w:rPr>
      </w:pPr>
      <w:r w:rsidRPr="00C14ED4">
        <w:rPr>
          <w:rFonts w:ascii="宋体" w:hAnsi="宋体" w:hint="eastAsia"/>
          <w:sz w:val="24"/>
        </w:rPr>
        <w:t>该功能主要是使得规则可以被</w:t>
      </w:r>
      <w:r w:rsidR="00554F85" w:rsidRPr="00C14ED4">
        <w:rPr>
          <w:rFonts w:ascii="宋体" w:hAnsi="宋体" w:hint="eastAsia"/>
          <w:sz w:val="24"/>
        </w:rPr>
        <w:t>外部</w:t>
      </w:r>
      <w:r w:rsidRPr="00C14ED4">
        <w:rPr>
          <w:rFonts w:ascii="宋体" w:hAnsi="宋体" w:hint="eastAsia"/>
          <w:sz w:val="24"/>
        </w:rPr>
        <w:t>程序调用。</w:t>
      </w:r>
    </w:p>
    <w:p w:rsidR="000573E8" w:rsidRDefault="000573E8" w:rsidP="000573E8">
      <w:pPr>
        <w:pStyle w:val="5"/>
        <w:numPr>
          <w:ilvl w:val="1"/>
          <w:numId w:val="14"/>
        </w:numPr>
      </w:pPr>
      <w:bookmarkStart w:id="24" w:name="_Toc422412334"/>
      <w:r>
        <w:rPr>
          <w:rFonts w:hint="eastAsia"/>
        </w:rPr>
        <w:t>外部程序调用</w:t>
      </w:r>
      <w:bookmarkEnd w:id="24"/>
    </w:p>
    <w:p w:rsidR="007A3F6A" w:rsidRPr="00C14ED4" w:rsidRDefault="00FC1B22" w:rsidP="00C14ED4">
      <w:pPr>
        <w:ind w:firstLine="420"/>
        <w:rPr>
          <w:rFonts w:ascii="宋体" w:hAnsi="宋体"/>
          <w:sz w:val="24"/>
        </w:rPr>
      </w:pPr>
      <w:r w:rsidRPr="00C14ED4">
        <w:rPr>
          <w:rFonts w:ascii="宋体" w:hAnsi="宋体" w:hint="eastAsia"/>
          <w:sz w:val="24"/>
        </w:rPr>
        <w:t>以eclipse为例：</w:t>
      </w:r>
    </w:p>
    <w:p w:rsidR="00FC1B22" w:rsidRPr="00C14ED4" w:rsidRDefault="00FC1B22" w:rsidP="00C14ED4">
      <w:pPr>
        <w:ind w:firstLine="420"/>
        <w:rPr>
          <w:rFonts w:ascii="宋体" w:hAnsi="宋体"/>
          <w:sz w:val="24"/>
        </w:rPr>
      </w:pPr>
      <w:r w:rsidRPr="00C14ED4">
        <w:rPr>
          <w:rFonts w:ascii="宋体" w:hAnsi="宋体" w:hint="eastAsia"/>
          <w:b/>
          <w:sz w:val="24"/>
        </w:rPr>
        <w:t>JDK：</w:t>
      </w:r>
      <w:r w:rsidRPr="00C14ED4">
        <w:rPr>
          <w:rFonts w:ascii="宋体" w:hAnsi="宋体"/>
          <w:sz w:val="24"/>
        </w:rPr>
        <w:t>J</w:t>
      </w:r>
      <w:r w:rsidRPr="00C14ED4">
        <w:rPr>
          <w:rFonts w:ascii="宋体" w:hAnsi="宋体" w:hint="eastAsia"/>
          <w:sz w:val="24"/>
        </w:rPr>
        <w:t>ava工程使用的</w:t>
      </w:r>
      <w:proofErr w:type="spellStart"/>
      <w:r w:rsidRPr="00C14ED4">
        <w:rPr>
          <w:rFonts w:ascii="宋体" w:hAnsi="宋体" w:hint="eastAsia"/>
          <w:sz w:val="24"/>
        </w:rPr>
        <w:t>jdk</w:t>
      </w:r>
      <w:proofErr w:type="spellEnd"/>
      <w:r w:rsidRPr="00C14ED4">
        <w:rPr>
          <w:rFonts w:ascii="宋体" w:hAnsi="宋体" w:hint="eastAsia"/>
          <w:sz w:val="24"/>
        </w:rPr>
        <w:t>必须在1.</w:t>
      </w:r>
      <w:r w:rsidR="00AB638D">
        <w:rPr>
          <w:rFonts w:ascii="宋体" w:hAnsi="宋体" w:hint="eastAsia"/>
          <w:sz w:val="24"/>
        </w:rPr>
        <w:t>6</w:t>
      </w:r>
      <w:r w:rsidRPr="00C14ED4">
        <w:rPr>
          <w:rFonts w:ascii="宋体" w:hAnsi="宋体" w:hint="eastAsia"/>
          <w:sz w:val="24"/>
        </w:rPr>
        <w:t>以上，为了能更好的确定工程的</w:t>
      </w:r>
      <w:proofErr w:type="spellStart"/>
      <w:r w:rsidRPr="00C14ED4">
        <w:rPr>
          <w:rFonts w:ascii="宋体" w:hAnsi="宋体" w:hint="eastAsia"/>
          <w:sz w:val="24"/>
        </w:rPr>
        <w:t>jdk</w:t>
      </w:r>
      <w:proofErr w:type="spellEnd"/>
      <w:r w:rsidRPr="00C14ED4">
        <w:rPr>
          <w:rFonts w:ascii="宋体" w:hAnsi="宋体" w:hint="eastAsia"/>
          <w:sz w:val="24"/>
        </w:rPr>
        <w:t>文件，下面我们来查看，操作如下图：</w:t>
      </w:r>
    </w:p>
    <w:p w:rsidR="00FC1B22" w:rsidRDefault="00FC1B22" w:rsidP="007A3F6A">
      <w:r w:rsidRPr="00FC1B22">
        <w:rPr>
          <w:noProof/>
        </w:rPr>
        <w:lastRenderedPageBreak/>
        <w:drawing>
          <wp:inline distT="0" distB="0" distL="0" distR="0" wp14:anchorId="665D62BF" wp14:editId="27A239F7">
            <wp:extent cx="5274310" cy="3436870"/>
            <wp:effectExtent l="19050" t="19050" r="21590" b="11180"/>
            <wp:docPr id="3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 cstate="print"/>
                    <a:srcRect/>
                    <a:stretch>
                      <a:fillRect/>
                    </a:stretch>
                  </pic:blipFill>
                  <pic:spPr bwMode="auto">
                    <a:xfrm>
                      <a:off x="0" y="0"/>
                      <a:ext cx="5274310" cy="3436870"/>
                    </a:xfrm>
                    <a:prstGeom prst="rect">
                      <a:avLst/>
                    </a:prstGeom>
                    <a:noFill/>
                    <a:ln w="9525" cmpd="sng">
                      <a:solidFill>
                        <a:srgbClr val="92D050"/>
                      </a:solidFill>
                      <a:miter lim="800000"/>
                      <a:headEnd/>
                      <a:tailEnd/>
                    </a:ln>
                    <a:effectLst/>
                  </pic:spPr>
                </pic:pic>
              </a:graphicData>
            </a:graphic>
          </wp:inline>
        </w:drawing>
      </w:r>
    </w:p>
    <w:p w:rsidR="00FC1B22" w:rsidRPr="00AB638D" w:rsidRDefault="00FC1B22" w:rsidP="00AB638D">
      <w:pPr>
        <w:ind w:firstLine="420"/>
        <w:rPr>
          <w:rFonts w:ascii="宋体" w:hAnsi="宋体"/>
          <w:sz w:val="24"/>
        </w:rPr>
      </w:pPr>
      <w:r w:rsidRPr="00AB638D">
        <w:rPr>
          <w:rFonts w:ascii="宋体" w:hAnsi="宋体" w:hint="eastAsia"/>
          <w:sz w:val="24"/>
        </w:rPr>
        <w:t>弹出窗体，在左上方文 本框中输入“</w:t>
      </w:r>
      <w:proofErr w:type="spellStart"/>
      <w:r w:rsidRPr="00AB638D">
        <w:rPr>
          <w:rFonts w:ascii="宋体" w:hAnsi="宋体" w:hint="eastAsia"/>
          <w:sz w:val="24"/>
        </w:rPr>
        <w:t>jdk</w:t>
      </w:r>
      <w:proofErr w:type="spellEnd"/>
      <w:r w:rsidRPr="00AB638D">
        <w:rPr>
          <w:rFonts w:ascii="宋体" w:hAnsi="宋体" w:hint="eastAsia"/>
          <w:sz w:val="24"/>
        </w:rPr>
        <w:t>”，点击Java Compiler，查看</w:t>
      </w:r>
      <w:proofErr w:type="spellStart"/>
      <w:r w:rsidRPr="00AB638D">
        <w:rPr>
          <w:rFonts w:ascii="宋体" w:hAnsi="宋体" w:hint="eastAsia"/>
          <w:sz w:val="24"/>
        </w:rPr>
        <w:t>jdk</w:t>
      </w:r>
      <w:proofErr w:type="spellEnd"/>
      <w:r w:rsidRPr="00AB638D">
        <w:rPr>
          <w:rFonts w:ascii="宋体" w:hAnsi="宋体" w:hint="eastAsia"/>
          <w:sz w:val="24"/>
        </w:rPr>
        <w:t>,如果低于</w:t>
      </w:r>
      <w:r w:rsidR="00AB638D" w:rsidRPr="00AB638D">
        <w:rPr>
          <w:rFonts w:ascii="宋体" w:hAnsi="宋体" w:hint="eastAsia"/>
          <w:sz w:val="24"/>
        </w:rPr>
        <w:t>1.6</w:t>
      </w:r>
      <w:r w:rsidRPr="00AB638D">
        <w:rPr>
          <w:rFonts w:ascii="宋体" w:hAnsi="宋体" w:hint="eastAsia"/>
          <w:sz w:val="24"/>
        </w:rPr>
        <w:t>，可进行更换，如下图：</w:t>
      </w:r>
    </w:p>
    <w:p w:rsidR="00FC1B22" w:rsidRDefault="00FC1B22" w:rsidP="007A3F6A">
      <w:r w:rsidRPr="00FC1B22">
        <w:rPr>
          <w:noProof/>
        </w:rPr>
        <w:lastRenderedPageBreak/>
        <w:drawing>
          <wp:inline distT="0" distB="0" distL="0" distR="0" wp14:anchorId="159686E2" wp14:editId="4AC150E3">
            <wp:extent cx="5274310" cy="5102943"/>
            <wp:effectExtent l="19050" t="19050" r="21590" b="21507"/>
            <wp:docPr id="3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cstate="print"/>
                    <a:srcRect/>
                    <a:stretch>
                      <a:fillRect/>
                    </a:stretch>
                  </pic:blipFill>
                  <pic:spPr bwMode="auto">
                    <a:xfrm>
                      <a:off x="0" y="0"/>
                      <a:ext cx="5274310" cy="5102943"/>
                    </a:xfrm>
                    <a:prstGeom prst="rect">
                      <a:avLst/>
                    </a:prstGeom>
                    <a:noFill/>
                    <a:ln w="9525" cmpd="sng">
                      <a:solidFill>
                        <a:srgbClr val="92D050"/>
                      </a:solidFill>
                      <a:miter lim="800000"/>
                      <a:headEnd/>
                      <a:tailEnd/>
                    </a:ln>
                    <a:effectLst/>
                  </pic:spPr>
                </pic:pic>
              </a:graphicData>
            </a:graphic>
          </wp:inline>
        </w:drawing>
      </w:r>
    </w:p>
    <w:p w:rsidR="00FC1B22" w:rsidRPr="00AB638D" w:rsidRDefault="00FC1B22" w:rsidP="00AB638D">
      <w:pPr>
        <w:ind w:firstLine="420"/>
        <w:rPr>
          <w:rFonts w:ascii="宋体" w:hAnsi="宋体"/>
          <w:b/>
          <w:sz w:val="24"/>
        </w:rPr>
      </w:pPr>
      <w:r w:rsidRPr="00AB638D">
        <w:rPr>
          <w:rFonts w:ascii="宋体" w:hAnsi="宋体" w:hint="eastAsia"/>
          <w:b/>
          <w:sz w:val="24"/>
        </w:rPr>
        <w:t>引入jar包：</w:t>
      </w:r>
    </w:p>
    <w:p w:rsidR="00FC1B22" w:rsidRPr="00AB638D" w:rsidRDefault="00FC1B22" w:rsidP="00AB638D">
      <w:pPr>
        <w:ind w:firstLine="420"/>
        <w:rPr>
          <w:rFonts w:ascii="宋体" w:hAnsi="宋体"/>
          <w:sz w:val="24"/>
        </w:rPr>
      </w:pPr>
      <w:r w:rsidRPr="00AB638D">
        <w:rPr>
          <w:rFonts w:ascii="宋体" w:hAnsi="宋体" w:hint="eastAsia"/>
          <w:sz w:val="24"/>
        </w:rPr>
        <w:t>点击工程“</w:t>
      </w:r>
      <w:proofErr w:type="spellStart"/>
      <w:r w:rsidR="006C11BB" w:rsidRPr="00AB638D">
        <w:rPr>
          <w:rFonts w:ascii="宋体" w:hAnsi="宋体" w:hint="eastAsia"/>
          <w:sz w:val="24"/>
        </w:rPr>
        <w:t>d</w:t>
      </w:r>
      <w:r w:rsidRPr="00AB638D">
        <w:rPr>
          <w:rFonts w:ascii="宋体" w:hAnsi="宋体" w:hint="eastAsia"/>
          <w:sz w:val="24"/>
        </w:rPr>
        <w:t>oTest</w:t>
      </w:r>
      <w:proofErr w:type="spellEnd"/>
      <w:r w:rsidRPr="00AB638D">
        <w:rPr>
          <w:rFonts w:ascii="宋体" w:hAnsi="宋体" w:hint="eastAsia"/>
          <w:sz w:val="24"/>
        </w:rPr>
        <w:t>”—“Build Path”—“Configure Build Path...”，如下图：</w:t>
      </w:r>
    </w:p>
    <w:p w:rsidR="00FC1B22" w:rsidRPr="009B4CF5" w:rsidRDefault="00FC1B22" w:rsidP="00FC1B22">
      <w:r>
        <w:rPr>
          <w:noProof/>
        </w:rPr>
        <w:lastRenderedPageBreak/>
        <w:drawing>
          <wp:inline distT="0" distB="0" distL="0" distR="0" wp14:anchorId="7548E48F" wp14:editId="087548D3">
            <wp:extent cx="5276850" cy="3467100"/>
            <wp:effectExtent l="19050" t="19050" r="19050" b="1905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5" cstate="print"/>
                    <a:srcRect/>
                    <a:stretch>
                      <a:fillRect/>
                    </a:stretch>
                  </pic:blipFill>
                  <pic:spPr bwMode="auto">
                    <a:xfrm>
                      <a:off x="0" y="0"/>
                      <a:ext cx="5276850" cy="3467100"/>
                    </a:xfrm>
                    <a:prstGeom prst="rect">
                      <a:avLst/>
                    </a:prstGeom>
                    <a:noFill/>
                    <a:ln w="9525" cmpd="sng">
                      <a:solidFill>
                        <a:srgbClr val="92D050"/>
                      </a:solidFill>
                      <a:miter lim="800000"/>
                      <a:headEnd/>
                      <a:tailEnd/>
                    </a:ln>
                    <a:effectLst/>
                  </pic:spPr>
                </pic:pic>
              </a:graphicData>
            </a:graphic>
          </wp:inline>
        </w:drawing>
      </w:r>
    </w:p>
    <w:p w:rsidR="00FC1B22" w:rsidRPr="00AB638D" w:rsidRDefault="00FC1B22" w:rsidP="00AB638D">
      <w:pPr>
        <w:ind w:firstLine="420"/>
        <w:rPr>
          <w:rFonts w:ascii="宋体" w:hAnsi="宋体"/>
          <w:sz w:val="24"/>
        </w:rPr>
      </w:pPr>
      <w:r w:rsidRPr="00AB638D">
        <w:rPr>
          <w:rFonts w:ascii="宋体" w:hAnsi="宋体" w:hint="eastAsia"/>
          <w:sz w:val="24"/>
        </w:rPr>
        <w:t>引入的jar位置，是工程目录下的...</w:t>
      </w:r>
      <w:r w:rsidRPr="00AB638D">
        <w:rPr>
          <w:rFonts w:ascii="宋体" w:hAnsi="宋体"/>
          <w:sz w:val="24"/>
        </w:rPr>
        <w:t xml:space="preserve"> \Tomcat\</w:t>
      </w:r>
      <w:proofErr w:type="spellStart"/>
      <w:r w:rsidRPr="00AB638D">
        <w:rPr>
          <w:rFonts w:ascii="宋体" w:hAnsi="宋体"/>
          <w:sz w:val="24"/>
        </w:rPr>
        <w:t>webapps</w:t>
      </w:r>
      <w:proofErr w:type="spellEnd"/>
      <w:r w:rsidRPr="00AB638D">
        <w:rPr>
          <w:rFonts w:ascii="宋体" w:hAnsi="宋体"/>
          <w:sz w:val="24"/>
        </w:rPr>
        <w:t>\ROOT\WEB-INF\lib</w:t>
      </w:r>
      <w:r w:rsidRPr="00AB638D">
        <w:rPr>
          <w:rFonts w:ascii="宋体" w:hAnsi="宋体" w:hint="eastAsia"/>
          <w:sz w:val="24"/>
        </w:rPr>
        <w:t>，需要导入的jar包有</w:t>
      </w:r>
      <w:r w:rsidRPr="00AB638D">
        <w:rPr>
          <w:rFonts w:ascii="宋体" w:hAnsi="宋体"/>
          <w:sz w:val="24"/>
        </w:rPr>
        <w:t>common.jar</w:t>
      </w:r>
      <w:r w:rsidRPr="00AB638D">
        <w:rPr>
          <w:rFonts w:ascii="宋体" w:hAnsi="宋体" w:hint="eastAsia"/>
          <w:sz w:val="24"/>
        </w:rPr>
        <w:t>、</w:t>
      </w:r>
      <w:r w:rsidRPr="00AB638D">
        <w:rPr>
          <w:rFonts w:ascii="宋体" w:hAnsi="宋体"/>
          <w:sz w:val="24"/>
        </w:rPr>
        <w:t>commons-beanutils.jar</w:t>
      </w:r>
      <w:r w:rsidRPr="00AB638D">
        <w:rPr>
          <w:rFonts w:ascii="宋体" w:hAnsi="宋体" w:hint="eastAsia"/>
          <w:sz w:val="24"/>
        </w:rPr>
        <w:t>、</w:t>
      </w:r>
      <w:r w:rsidRPr="00AB638D">
        <w:rPr>
          <w:rFonts w:ascii="宋体" w:hAnsi="宋体"/>
          <w:sz w:val="24"/>
        </w:rPr>
        <w:t>commons-collections-3.1.jar</w:t>
      </w:r>
      <w:r w:rsidRPr="00AB638D">
        <w:rPr>
          <w:rFonts w:ascii="宋体" w:hAnsi="宋体" w:hint="eastAsia"/>
          <w:sz w:val="24"/>
        </w:rPr>
        <w:t>、</w:t>
      </w:r>
      <w:r w:rsidRPr="00AB638D">
        <w:rPr>
          <w:rFonts w:ascii="宋体" w:hAnsi="宋体"/>
          <w:sz w:val="24"/>
        </w:rPr>
        <w:t>commons-lang-2.1.jar</w:t>
      </w:r>
      <w:r w:rsidRPr="00AB638D">
        <w:rPr>
          <w:rFonts w:ascii="宋体" w:hAnsi="宋体" w:hint="eastAsia"/>
          <w:sz w:val="24"/>
        </w:rPr>
        <w:t>、</w:t>
      </w:r>
      <w:r w:rsidRPr="00AB638D">
        <w:rPr>
          <w:rFonts w:ascii="宋体" w:hAnsi="宋体"/>
          <w:sz w:val="24"/>
        </w:rPr>
        <w:t>commons-logging.jar</w:t>
      </w:r>
      <w:r w:rsidRPr="00AB638D">
        <w:rPr>
          <w:rFonts w:ascii="宋体" w:hAnsi="宋体" w:hint="eastAsia"/>
          <w:sz w:val="24"/>
        </w:rPr>
        <w:t>、</w:t>
      </w:r>
      <w:r w:rsidRPr="00AB638D">
        <w:rPr>
          <w:rFonts w:ascii="宋体" w:hAnsi="宋体"/>
          <w:sz w:val="24"/>
        </w:rPr>
        <w:t>engine.jar</w:t>
      </w:r>
      <w:r w:rsidRPr="00AB638D">
        <w:rPr>
          <w:rFonts w:ascii="宋体" w:hAnsi="宋体" w:hint="eastAsia"/>
          <w:sz w:val="24"/>
        </w:rPr>
        <w:t>、</w:t>
      </w:r>
      <w:r w:rsidRPr="00AB638D">
        <w:rPr>
          <w:rFonts w:ascii="宋体" w:hAnsi="宋体"/>
          <w:sz w:val="24"/>
        </w:rPr>
        <w:t>ezmorph-1.0.5.jar</w:t>
      </w:r>
      <w:r w:rsidRPr="00AB638D">
        <w:rPr>
          <w:rFonts w:ascii="宋体" w:hAnsi="宋体" w:hint="eastAsia"/>
          <w:sz w:val="24"/>
        </w:rPr>
        <w:t>、</w:t>
      </w:r>
      <w:r w:rsidRPr="00AB638D">
        <w:rPr>
          <w:rFonts w:ascii="宋体" w:hAnsi="宋体"/>
          <w:sz w:val="24"/>
        </w:rPr>
        <w:t>flservlet.jar</w:t>
      </w:r>
      <w:r w:rsidRPr="00AB638D">
        <w:rPr>
          <w:rFonts w:ascii="宋体" w:hAnsi="宋体" w:hint="eastAsia"/>
          <w:sz w:val="24"/>
        </w:rPr>
        <w:t>、</w:t>
      </w:r>
      <w:r w:rsidRPr="00AB638D">
        <w:rPr>
          <w:rFonts w:ascii="宋体" w:hAnsi="宋体"/>
          <w:sz w:val="24"/>
        </w:rPr>
        <w:t>jdom.jar</w:t>
      </w:r>
      <w:r w:rsidRPr="00AB638D">
        <w:rPr>
          <w:rFonts w:ascii="宋体" w:hAnsi="宋体" w:hint="eastAsia"/>
          <w:sz w:val="24"/>
        </w:rPr>
        <w:t>。</w:t>
      </w:r>
    </w:p>
    <w:p w:rsidR="00FC1B22" w:rsidRDefault="00FC1B22" w:rsidP="007A3F6A">
      <w:r w:rsidRPr="00FC1B22">
        <w:rPr>
          <w:noProof/>
        </w:rPr>
        <w:drawing>
          <wp:inline distT="0" distB="0" distL="0" distR="0" wp14:anchorId="16777855" wp14:editId="005018C5">
            <wp:extent cx="5267325" cy="3105150"/>
            <wp:effectExtent l="19050" t="19050" r="28575" b="19050"/>
            <wp:docPr id="30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6" cstate="print"/>
                    <a:srcRect/>
                    <a:stretch>
                      <a:fillRect/>
                    </a:stretch>
                  </pic:blipFill>
                  <pic:spPr bwMode="auto">
                    <a:xfrm>
                      <a:off x="0" y="0"/>
                      <a:ext cx="5267325" cy="3105150"/>
                    </a:xfrm>
                    <a:prstGeom prst="rect">
                      <a:avLst/>
                    </a:prstGeom>
                    <a:noFill/>
                    <a:ln w="9525" cmpd="sng">
                      <a:solidFill>
                        <a:srgbClr val="92D050"/>
                      </a:solidFill>
                      <a:miter lim="800000"/>
                      <a:headEnd/>
                      <a:tailEnd/>
                    </a:ln>
                    <a:effectLst/>
                  </pic:spPr>
                </pic:pic>
              </a:graphicData>
            </a:graphic>
          </wp:inline>
        </w:drawing>
      </w:r>
    </w:p>
    <w:p w:rsidR="00FC1B22" w:rsidRDefault="00FC1B22" w:rsidP="007A3F6A">
      <w:pPr>
        <w:rPr>
          <w:b/>
        </w:rPr>
      </w:pPr>
    </w:p>
    <w:p w:rsidR="00FC1B22" w:rsidRDefault="00FC1B22" w:rsidP="007A3F6A">
      <w:pPr>
        <w:rPr>
          <w:b/>
        </w:rPr>
      </w:pPr>
    </w:p>
    <w:p w:rsidR="00FC1B22" w:rsidRDefault="00FC1B22" w:rsidP="007A3F6A">
      <w:pPr>
        <w:rPr>
          <w:b/>
        </w:rPr>
      </w:pPr>
    </w:p>
    <w:p w:rsidR="00FC1B22" w:rsidRPr="00AB638D" w:rsidRDefault="00FC1B22" w:rsidP="00AB638D">
      <w:pPr>
        <w:ind w:firstLine="420"/>
        <w:rPr>
          <w:rFonts w:ascii="宋体" w:hAnsi="宋体"/>
          <w:b/>
          <w:sz w:val="24"/>
        </w:rPr>
      </w:pPr>
      <w:r w:rsidRPr="00AB638D">
        <w:rPr>
          <w:rFonts w:ascii="宋体" w:hAnsi="宋体" w:hint="eastAsia"/>
          <w:b/>
          <w:sz w:val="24"/>
        </w:rPr>
        <w:lastRenderedPageBreak/>
        <w:t>添加java测试类：</w:t>
      </w:r>
    </w:p>
    <w:p w:rsidR="00FC1B22" w:rsidRPr="00AB638D" w:rsidRDefault="00FC1B22" w:rsidP="00AB638D">
      <w:pPr>
        <w:ind w:firstLine="420"/>
        <w:rPr>
          <w:rFonts w:ascii="宋体" w:hAnsi="宋体"/>
          <w:sz w:val="24"/>
        </w:rPr>
      </w:pPr>
      <w:r w:rsidRPr="00AB638D">
        <w:rPr>
          <w:rFonts w:ascii="宋体" w:hAnsi="宋体" w:hint="eastAsia"/>
          <w:sz w:val="24"/>
        </w:rPr>
        <w:t>创建名为test的java类，在其</w:t>
      </w:r>
      <w:proofErr w:type="spellStart"/>
      <w:r w:rsidRPr="00AB638D">
        <w:rPr>
          <w:rFonts w:ascii="宋体" w:hAnsi="宋体" w:hint="eastAsia"/>
          <w:sz w:val="24"/>
        </w:rPr>
        <w:t>mian</w:t>
      </w:r>
      <w:proofErr w:type="spellEnd"/>
      <w:r w:rsidRPr="00AB638D">
        <w:rPr>
          <w:rFonts w:ascii="宋体" w:hAnsi="宋体" w:hint="eastAsia"/>
          <w:sz w:val="24"/>
        </w:rPr>
        <w:t>方法中输入代码，代码如下：</w:t>
      </w:r>
    </w:p>
    <w:p w:rsidR="00FC1B22" w:rsidRPr="00FC1B22" w:rsidRDefault="00FC1B22" w:rsidP="004E7A5F">
      <w:pPr>
        <w:jc w:val="left"/>
      </w:pPr>
      <w:proofErr w:type="spellStart"/>
      <w:r w:rsidRPr="00FC1B22">
        <w:t>RuleService</w:t>
      </w:r>
      <w:proofErr w:type="spellEnd"/>
      <w:r w:rsidRPr="00FC1B22">
        <w:t xml:space="preserve"> engine =new </w:t>
      </w:r>
      <w:proofErr w:type="gramStart"/>
      <w:r w:rsidRPr="00FC1B22">
        <w:t>RuleServerServletFactory(</w:t>
      </w:r>
      <w:proofErr w:type="gramEnd"/>
      <w:r w:rsidRPr="00FC1B22">
        <w:t>"http://127.0.0.1:8880/vrs/servlet/ruleservlet.servlet").getRuleService();</w:t>
      </w:r>
    </w:p>
    <w:p w:rsidR="00FC1B22" w:rsidRPr="00FC1B22" w:rsidRDefault="00FC1B22" w:rsidP="00FC1B22">
      <w:proofErr w:type="spellStart"/>
      <w:proofErr w:type="gramStart"/>
      <w:r w:rsidRPr="00FC1B22">
        <w:t>engine.put</w:t>
      </w:r>
      <w:proofErr w:type="spellEnd"/>
      <w:r w:rsidRPr="00FC1B22">
        <w:t>(</w:t>
      </w:r>
      <w:proofErr w:type="gramEnd"/>
      <w:r w:rsidRPr="00FC1B22">
        <w:t>"name", "jack");</w:t>
      </w:r>
    </w:p>
    <w:p w:rsidR="00FC1B22" w:rsidRPr="00FC1B22" w:rsidRDefault="00FC1B22" w:rsidP="00FC1B22">
      <w:r w:rsidRPr="00FC1B22">
        <w:t>engine.execute("</w:t>
      </w:r>
      <w:proofErr w:type="spellStart"/>
      <w:r>
        <w:rPr>
          <w:rFonts w:hint="eastAsia"/>
        </w:rPr>
        <w:t>add.h</w:t>
      </w:r>
      <w:r w:rsidRPr="00FC1B22">
        <w:t>elloworld</w:t>
      </w:r>
      <w:proofErr w:type="spellEnd"/>
      <w:r w:rsidRPr="00FC1B22">
        <w:t xml:space="preserve">");// </w:t>
      </w:r>
      <w:r w:rsidRPr="00FC1B22">
        <w:rPr>
          <w:rFonts w:hint="eastAsia"/>
        </w:rPr>
        <w:t>或</w:t>
      </w:r>
      <w:proofErr w:type="spellStart"/>
      <w:r w:rsidRPr="00FC1B22">
        <w:t>engine.</w:t>
      </w:r>
      <w:proofErr w:type="gramStart"/>
      <w:r w:rsidRPr="00FC1B22">
        <w:t>excute</w:t>
      </w:r>
      <w:proofErr w:type="spellEnd"/>
      <w:r w:rsidRPr="00FC1B22">
        <w:t>(</w:t>
      </w:r>
      <w:proofErr w:type="gramEnd"/>
      <w:r w:rsidRPr="00FC1B22">
        <w:t>"</w:t>
      </w:r>
      <w:proofErr w:type="spellStart"/>
      <w:r>
        <w:rPr>
          <w:rFonts w:hint="eastAsia"/>
        </w:rPr>
        <w:t>add.h</w:t>
      </w:r>
      <w:r w:rsidRPr="00FC1B22">
        <w:t>elloworld.rsc</w:t>
      </w:r>
      <w:proofErr w:type="spellEnd"/>
      <w:r w:rsidRPr="00FC1B22">
        <w:t>");</w:t>
      </w:r>
    </w:p>
    <w:p w:rsidR="00FC1B22" w:rsidRPr="00FC1B22" w:rsidRDefault="00FC1B22" w:rsidP="00FC1B22">
      <w:proofErr w:type="spellStart"/>
      <w:proofErr w:type="gramStart"/>
      <w:r w:rsidRPr="00FC1B22">
        <w:t>System.out.println</w:t>
      </w:r>
      <w:proofErr w:type="spellEnd"/>
      <w:r w:rsidRPr="00FC1B22">
        <w:t>(</w:t>
      </w:r>
      <w:proofErr w:type="spellStart"/>
      <w:proofErr w:type="gramEnd"/>
      <w:r w:rsidRPr="00FC1B22">
        <w:t>engine.getString</w:t>
      </w:r>
      <w:proofErr w:type="spellEnd"/>
      <w:r w:rsidRPr="00FC1B22">
        <w:t>("</w:t>
      </w:r>
      <w:proofErr w:type="spellStart"/>
      <w:r w:rsidRPr="00FC1B22">
        <w:t>hyc</w:t>
      </w:r>
      <w:proofErr w:type="spellEnd"/>
      <w:r w:rsidRPr="00FC1B22">
        <w:t>"));</w:t>
      </w:r>
    </w:p>
    <w:p w:rsidR="00FC1B22" w:rsidRPr="00AB638D" w:rsidRDefault="00FC1B22" w:rsidP="00AB638D">
      <w:pPr>
        <w:ind w:firstLine="420"/>
        <w:rPr>
          <w:rFonts w:ascii="宋体" w:hAnsi="宋体"/>
          <w:sz w:val="24"/>
        </w:rPr>
      </w:pPr>
      <w:r w:rsidRPr="00AB638D">
        <w:rPr>
          <w:rFonts w:ascii="宋体" w:hAnsi="宋体" w:hint="eastAsia"/>
          <w:sz w:val="24"/>
        </w:rPr>
        <w:t>如下图：</w:t>
      </w:r>
    </w:p>
    <w:p w:rsidR="00FC1B22" w:rsidRDefault="00FC1B22" w:rsidP="007A3F6A">
      <w:r>
        <w:rPr>
          <w:noProof/>
        </w:rPr>
        <w:drawing>
          <wp:inline distT="0" distB="0" distL="0" distR="0" wp14:anchorId="1BD2E069" wp14:editId="03F7E162">
            <wp:extent cx="5463367" cy="3219450"/>
            <wp:effectExtent l="19050" t="0" r="3983"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463367" cy="3219450"/>
                    </a:xfrm>
                    <a:prstGeom prst="rect">
                      <a:avLst/>
                    </a:prstGeom>
                    <a:noFill/>
                    <a:ln w="9525">
                      <a:noFill/>
                      <a:miter lim="800000"/>
                      <a:headEnd/>
                      <a:tailEnd/>
                    </a:ln>
                  </pic:spPr>
                </pic:pic>
              </a:graphicData>
            </a:graphic>
          </wp:inline>
        </w:drawing>
      </w:r>
    </w:p>
    <w:p w:rsidR="00AD2E8F" w:rsidRDefault="00AD2E8F" w:rsidP="007A3F6A"/>
    <w:p w:rsidR="00AD2E8F" w:rsidRDefault="00AD2E8F" w:rsidP="007A3F6A"/>
    <w:p w:rsidR="00AD2E8F" w:rsidRDefault="00AD2E8F" w:rsidP="007A3F6A"/>
    <w:p w:rsidR="00AD2E8F" w:rsidRDefault="00AD2E8F" w:rsidP="007A3F6A"/>
    <w:p w:rsidR="00AD2E8F" w:rsidRDefault="00AD2E8F" w:rsidP="007A3F6A"/>
    <w:p w:rsidR="00AD2E8F" w:rsidRDefault="00AD2E8F" w:rsidP="007A3F6A"/>
    <w:p w:rsidR="00AD2E8F" w:rsidRDefault="00AD2E8F" w:rsidP="007A3F6A"/>
    <w:p w:rsidR="00AD2E8F" w:rsidRDefault="00AD2E8F" w:rsidP="007A3F6A"/>
    <w:p w:rsidR="00AD2E8F" w:rsidRDefault="00AD2E8F" w:rsidP="007A3F6A"/>
    <w:p w:rsidR="00AD2E8F" w:rsidRDefault="00AD2E8F" w:rsidP="007A3F6A"/>
    <w:p w:rsidR="00FC1B22" w:rsidRPr="00AB638D" w:rsidRDefault="00AD2E8F" w:rsidP="00AB638D">
      <w:pPr>
        <w:ind w:firstLine="420"/>
        <w:rPr>
          <w:rFonts w:ascii="宋体" w:hAnsi="宋体"/>
          <w:sz w:val="24"/>
        </w:rPr>
      </w:pPr>
      <w:r w:rsidRPr="00AB638D">
        <w:rPr>
          <w:rFonts w:ascii="宋体" w:hAnsi="宋体" w:hint="eastAsia"/>
          <w:sz w:val="24"/>
        </w:rPr>
        <w:lastRenderedPageBreak/>
        <w:t>然后运行这个java程序，在下面的输出框中就会出现如下：</w:t>
      </w:r>
    </w:p>
    <w:p w:rsidR="00AD2E8F" w:rsidRDefault="00AD2E8F" w:rsidP="007A3F6A">
      <w:r>
        <w:rPr>
          <w:noProof/>
        </w:rPr>
        <w:drawing>
          <wp:inline distT="0" distB="0" distL="0" distR="0" wp14:anchorId="578E282B" wp14:editId="03A7E2F9">
            <wp:extent cx="5274310" cy="3656056"/>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274310" cy="3656056"/>
                    </a:xfrm>
                    <a:prstGeom prst="rect">
                      <a:avLst/>
                    </a:prstGeom>
                    <a:noFill/>
                    <a:ln w="9525">
                      <a:noFill/>
                      <a:miter lim="800000"/>
                      <a:headEnd/>
                      <a:tailEnd/>
                    </a:ln>
                  </pic:spPr>
                </pic:pic>
              </a:graphicData>
            </a:graphic>
          </wp:inline>
        </w:drawing>
      </w:r>
    </w:p>
    <w:p w:rsidR="00AD2E8F" w:rsidRPr="00AB638D" w:rsidRDefault="00AD2E8F" w:rsidP="00AB638D">
      <w:pPr>
        <w:ind w:firstLine="420"/>
        <w:rPr>
          <w:rFonts w:ascii="宋体" w:hAnsi="宋体"/>
          <w:sz w:val="24"/>
        </w:rPr>
      </w:pPr>
      <w:r w:rsidRPr="00AB638D">
        <w:rPr>
          <w:rFonts w:ascii="宋体" w:hAnsi="宋体" w:hint="eastAsia"/>
          <w:sz w:val="24"/>
        </w:rPr>
        <w:t>同时，在</w:t>
      </w:r>
      <w:proofErr w:type="gramStart"/>
      <w:r w:rsidRPr="00AB638D">
        <w:rPr>
          <w:rFonts w:ascii="宋体" w:hAnsi="宋体" w:hint="eastAsia"/>
          <w:sz w:val="24"/>
        </w:rPr>
        <w:t>规则服务</w:t>
      </w:r>
      <w:proofErr w:type="gramEnd"/>
      <w:r w:rsidRPr="00AB638D">
        <w:rPr>
          <w:rFonts w:ascii="宋体" w:hAnsi="宋体" w:hint="eastAsia"/>
          <w:sz w:val="24"/>
        </w:rPr>
        <w:t>平台上的“规则执行服务中”会显示出</w:t>
      </w:r>
      <w:proofErr w:type="spellStart"/>
      <w:r w:rsidRPr="00AB638D">
        <w:rPr>
          <w:rFonts w:ascii="宋体" w:hAnsi="宋体" w:hint="eastAsia"/>
          <w:sz w:val="24"/>
        </w:rPr>
        <w:t>add.helloworld</w:t>
      </w:r>
      <w:proofErr w:type="spellEnd"/>
      <w:r w:rsidRPr="00AB638D">
        <w:rPr>
          <w:rFonts w:ascii="宋体" w:hAnsi="宋体" w:hint="eastAsia"/>
          <w:sz w:val="24"/>
        </w:rPr>
        <w:t>执行的节点代码，执行参数，执行结果，执行的始末时间以及调用的地址等信息。如下图：</w:t>
      </w:r>
    </w:p>
    <w:p w:rsidR="00AD2E8F" w:rsidRDefault="00AD2E8F" w:rsidP="007A3F6A">
      <w:r>
        <w:rPr>
          <w:noProof/>
        </w:rPr>
        <w:drawing>
          <wp:inline distT="0" distB="0" distL="0" distR="0" wp14:anchorId="5ABB2CC4" wp14:editId="59B151E3">
            <wp:extent cx="5274310" cy="1807627"/>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5274310" cy="1807627"/>
                    </a:xfrm>
                    <a:prstGeom prst="rect">
                      <a:avLst/>
                    </a:prstGeom>
                    <a:noFill/>
                    <a:ln w="9525">
                      <a:noFill/>
                      <a:miter lim="800000"/>
                      <a:headEnd/>
                      <a:tailEnd/>
                    </a:ln>
                  </pic:spPr>
                </pic:pic>
              </a:graphicData>
            </a:graphic>
          </wp:inline>
        </w:drawing>
      </w:r>
    </w:p>
    <w:p w:rsidR="00004AD4" w:rsidRDefault="00AD2E8F" w:rsidP="007A3F6A">
      <w:r>
        <w:rPr>
          <w:noProof/>
        </w:rPr>
        <w:drawing>
          <wp:inline distT="0" distB="0" distL="0" distR="0" wp14:anchorId="029F66E2" wp14:editId="383A916B">
            <wp:extent cx="5274310" cy="1727654"/>
            <wp:effectExtent l="19050" t="0" r="254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5274310" cy="1727654"/>
                    </a:xfrm>
                    <a:prstGeom prst="rect">
                      <a:avLst/>
                    </a:prstGeom>
                    <a:noFill/>
                    <a:ln w="9525">
                      <a:noFill/>
                      <a:miter lim="800000"/>
                      <a:headEnd/>
                      <a:tailEnd/>
                    </a:ln>
                  </pic:spPr>
                </pic:pic>
              </a:graphicData>
            </a:graphic>
          </wp:inline>
        </w:drawing>
      </w:r>
    </w:p>
    <w:p w:rsidR="00004AD4" w:rsidRDefault="00004AD4" w:rsidP="00004AD4">
      <w:pPr>
        <w:pStyle w:val="5"/>
        <w:numPr>
          <w:ilvl w:val="1"/>
          <w:numId w:val="14"/>
        </w:numPr>
      </w:pPr>
      <w:bookmarkStart w:id="25" w:name="_Toc422412335"/>
      <w:r>
        <w:rPr>
          <w:rFonts w:hint="eastAsia"/>
        </w:rPr>
        <w:lastRenderedPageBreak/>
        <w:t>功能操作</w:t>
      </w:r>
      <w:bookmarkEnd w:id="25"/>
    </w:p>
    <w:p w:rsidR="00AD2E8F" w:rsidRPr="00AB638D" w:rsidRDefault="00AD2E8F" w:rsidP="00AB638D">
      <w:pPr>
        <w:ind w:firstLine="420"/>
        <w:rPr>
          <w:rFonts w:ascii="宋体" w:hAnsi="宋体"/>
          <w:sz w:val="24"/>
        </w:rPr>
      </w:pPr>
      <w:r w:rsidRPr="00AB638D">
        <w:rPr>
          <w:rFonts w:ascii="宋体" w:hAnsi="宋体" w:hint="eastAsia"/>
          <w:sz w:val="24"/>
        </w:rPr>
        <w:t>规则执行服务中的操作：启动所有服务、停止所有服务、启动、停止、测试、删除。</w:t>
      </w:r>
    </w:p>
    <w:p w:rsidR="00AD2E8F" w:rsidRPr="00AB638D" w:rsidRDefault="00AD2E8F" w:rsidP="00AB638D">
      <w:pPr>
        <w:ind w:firstLine="420"/>
        <w:rPr>
          <w:rFonts w:ascii="宋体" w:hAnsi="宋体"/>
          <w:sz w:val="24"/>
        </w:rPr>
      </w:pPr>
      <w:r w:rsidRPr="00AB638D">
        <w:rPr>
          <w:rFonts w:ascii="宋体" w:hAnsi="宋体" w:hint="eastAsia"/>
          <w:b/>
          <w:sz w:val="24"/>
        </w:rPr>
        <w:t>启动所有服务：</w:t>
      </w:r>
      <w:r w:rsidRPr="00AB638D">
        <w:rPr>
          <w:rFonts w:ascii="宋体" w:hAnsi="宋体" w:hint="eastAsia"/>
          <w:sz w:val="24"/>
        </w:rPr>
        <w:t>启动所有满足启动条件的规则。</w:t>
      </w:r>
    </w:p>
    <w:p w:rsidR="00AD2E8F" w:rsidRPr="00AB638D" w:rsidRDefault="00AD2E8F" w:rsidP="00AB638D">
      <w:pPr>
        <w:ind w:firstLine="420"/>
        <w:rPr>
          <w:rFonts w:ascii="宋体" w:hAnsi="宋体"/>
          <w:sz w:val="24"/>
        </w:rPr>
      </w:pPr>
      <w:r w:rsidRPr="00AB638D">
        <w:rPr>
          <w:rFonts w:ascii="宋体" w:hAnsi="宋体" w:hint="eastAsia"/>
          <w:b/>
          <w:sz w:val="24"/>
        </w:rPr>
        <w:t>停止所有服务：</w:t>
      </w:r>
      <w:r w:rsidRPr="00AB638D">
        <w:rPr>
          <w:rFonts w:ascii="宋体" w:hAnsi="宋体" w:hint="eastAsia"/>
          <w:sz w:val="24"/>
        </w:rPr>
        <w:t>停止所有已启动的规则。</w:t>
      </w:r>
    </w:p>
    <w:p w:rsidR="00AD2E8F" w:rsidRPr="00AB638D" w:rsidRDefault="00AD2E8F" w:rsidP="00AB638D">
      <w:pPr>
        <w:ind w:firstLine="420"/>
        <w:rPr>
          <w:rFonts w:ascii="宋体" w:hAnsi="宋体"/>
          <w:sz w:val="24"/>
        </w:rPr>
      </w:pPr>
      <w:r w:rsidRPr="00AB638D">
        <w:rPr>
          <w:rFonts w:ascii="宋体" w:hAnsi="宋体" w:hint="eastAsia"/>
          <w:b/>
          <w:sz w:val="24"/>
        </w:rPr>
        <w:t>测试：</w:t>
      </w:r>
      <w:proofErr w:type="gramStart"/>
      <w:r w:rsidRPr="00AB638D">
        <w:rPr>
          <w:rFonts w:ascii="宋体" w:hAnsi="宋体" w:hint="eastAsia"/>
          <w:sz w:val="24"/>
        </w:rPr>
        <w:t>勾</w:t>
      </w:r>
      <w:proofErr w:type="gramEnd"/>
      <w:r w:rsidRPr="00AB638D">
        <w:rPr>
          <w:rFonts w:ascii="宋体" w:hAnsi="宋体" w:hint="eastAsia"/>
          <w:sz w:val="24"/>
        </w:rPr>
        <w:t>选中一个想要测试的规则，点击测试，会出现一个测试窗口。在“values”中添加参数值，然后点击测试，即可得出测试结果。如下图：</w:t>
      </w:r>
    </w:p>
    <w:p w:rsidR="00AD2E8F" w:rsidRDefault="009C30FE" w:rsidP="007A3F6A">
      <w:r>
        <w:rPr>
          <w:noProof/>
        </w:rPr>
        <w:drawing>
          <wp:inline distT="0" distB="0" distL="0" distR="0" wp14:anchorId="39E97AE2" wp14:editId="4D1C05BE">
            <wp:extent cx="5274310" cy="307657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5274310" cy="3076575"/>
                    </a:xfrm>
                    <a:prstGeom prst="rect">
                      <a:avLst/>
                    </a:prstGeom>
                    <a:noFill/>
                    <a:ln w="9525">
                      <a:noFill/>
                      <a:miter lim="800000"/>
                      <a:headEnd/>
                      <a:tailEnd/>
                    </a:ln>
                  </pic:spPr>
                </pic:pic>
              </a:graphicData>
            </a:graphic>
          </wp:inline>
        </w:drawing>
      </w:r>
    </w:p>
    <w:p w:rsidR="009C30FE" w:rsidRPr="00AB638D" w:rsidRDefault="009C30FE" w:rsidP="00AB638D">
      <w:pPr>
        <w:ind w:firstLine="420"/>
        <w:rPr>
          <w:rFonts w:ascii="宋体" w:hAnsi="宋体"/>
          <w:sz w:val="24"/>
        </w:rPr>
      </w:pPr>
      <w:r w:rsidRPr="00AB638D">
        <w:rPr>
          <w:rFonts w:ascii="宋体" w:hAnsi="宋体" w:hint="eastAsia"/>
          <w:b/>
          <w:sz w:val="24"/>
        </w:rPr>
        <w:t>删除：</w:t>
      </w:r>
      <w:r w:rsidRPr="00AB638D">
        <w:rPr>
          <w:rFonts w:ascii="宋体" w:hAnsi="宋体" w:hint="eastAsia"/>
          <w:sz w:val="24"/>
        </w:rPr>
        <w:t>即将选中的规则从服务列表中删除。</w:t>
      </w:r>
    </w:p>
    <w:p w:rsidR="006A3CC6" w:rsidRDefault="006A3CC6">
      <w:pPr>
        <w:pStyle w:val="11"/>
        <w:keepNext/>
        <w:keepLines/>
        <w:numPr>
          <w:ilvl w:val="0"/>
          <w:numId w:val="1"/>
        </w:numPr>
        <w:spacing w:before="260" w:after="260" w:line="416" w:lineRule="auto"/>
        <w:ind w:firstLineChars="0"/>
        <w:outlineLvl w:val="1"/>
        <w:rPr>
          <w:rFonts w:ascii="Arial" w:eastAsia="黑体" w:hAnsi="Arial"/>
          <w:b/>
          <w:bCs/>
          <w:vanish/>
          <w:sz w:val="32"/>
          <w:szCs w:val="32"/>
        </w:rPr>
      </w:pPr>
      <w:bookmarkStart w:id="26" w:name="_Toc363202834"/>
      <w:bookmarkStart w:id="27" w:name="_Toc363202871"/>
      <w:bookmarkStart w:id="28" w:name="_Toc363202905"/>
      <w:bookmarkStart w:id="29" w:name="_Toc363202938"/>
      <w:bookmarkStart w:id="30" w:name="_Toc363202972"/>
      <w:bookmarkStart w:id="31" w:name="_Toc363204356"/>
      <w:bookmarkStart w:id="32" w:name="_Toc363204907"/>
      <w:bookmarkStart w:id="33" w:name="_Toc363214710"/>
      <w:bookmarkStart w:id="34" w:name="_Toc363214828"/>
      <w:bookmarkStart w:id="35" w:name="_Toc363557688"/>
      <w:bookmarkStart w:id="36" w:name="_Toc363559094"/>
      <w:bookmarkStart w:id="37" w:name="_Toc363559118"/>
      <w:bookmarkStart w:id="38" w:name="_Toc363559950"/>
      <w:bookmarkStart w:id="39" w:name="_Toc363644433"/>
      <w:bookmarkStart w:id="40" w:name="_Toc363644534"/>
      <w:bookmarkStart w:id="41" w:name="_Toc363660854"/>
      <w:bookmarkStart w:id="42" w:name="_Toc364066749"/>
      <w:bookmarkStart w:id="43" w:name="_Toc364066866"/>
      <w:bookmarkStart w:id="44" w:name="_Toc364066986"/>
      <w:bookmarkStart w:id="45" w:name="_Toc364084440"/>
      <w:bookmarkStart w:id="46" w:name="_Toc364087674"/>
      <w:bookmarkStart w:id="47" w:name="_Toc364088994"/>
      <w:bookmarkStart w:id="48" w:name="_Toc364089072"/>
      <w:bookmarkStart w:id="49" w:name="_Toc364845561"/>
      <w:bookmarkStart w:id="50" w:name="_Toc364846646"/>
      <w:bookmarkStart w:id="51" w:name="_Toc364846725"/>
      <w:bookmarkStart w:id="52" w:name="_Toc364857300"/>
      <w:bookmarkStart w:id="53" w:name="_Toc417461956"/>
      <w:bookmarkStart w:id="54" w:name="_Toc422412336"/>
      <w:bookmarkStart w:id="55" w:name="_Toc363204358"/>
      <w:bookmarkStart w:id="56" w:name="_Toc363202907"/>
      <w:bookmarkStart w:id="57" w:name="_Toc363202974"/>
      <w:bookmarkEnd w:id="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6A3CC6" w:rsidRDefault="006A3CC6">
      <w:pPr>
        <w:pStyle w:val="11"/>
        <w:keepNext/>
        <w:keepLines/>
        <w:numPr>
          <w:ilvl w:val="0"/>
          <w:numId w:val="1"/>
        </w:numPr>
        <w:spacing w:before="260" w:after="260" w:line="416" w:lineRule="auto"/>
        <w:ind w:firstLineChars="0"/>
        <w:outlineLvl w:val="1"/>
        <w:rPr>
          <w:rFonts w:ascii="Arial" w:eastAsia="黑体" w:hAnsi="Arial"/>
          <w:b/>
          <w:bCs/>
          <w:vanish/>
          <w:sz w:val="32"/>
          <w:szCs w:val="32"/>
        </w:rPr>
      </w:pPr>
      <w:bookmarkStart w:id="58" w:name="_Toc363557689"/>
      <w:bookmarkStart w:id="59" w:name="_Toc363559095"/>
      <w:bookmarkStart w:id="60" w:name="_Toc363559119"/>
      <w:bookmarkStart w:id="61" w:name="_Toc363559951"/>
      <w:bookmarkStart w:id="62" w:name="_Toc363644434"/>
      <w:bookmarkStart w:id="63" w:name="_Toc364846647"/>
      <w:bookmarkStart w:id="64" w:name="_Toc363660855"/>
      <w:bookmarkStart w:id="65" w:name="_Toc364066750"/>
      <w:bookmarkStart w:id="66" w:name="_Toc363214711"/>
      <w:bookmarkStart w:id="67" w:name="_Toc364066987"/>
      <w:bookmarkStart w:id="68" w:name="_Toc364084441"/>
      <w:bookmarkStart w:id="69" w:name="_Toc363644535"/>
      <w:bookmarkStart w:id="70" w:name="_Toc364088995"/>
      <w:bookmarkStart w:id="71" w:name="_Toc364089073"/>
      <w:bookmarkStart w:id="72" w:name="_Toc363204908"/>
      <w:bookmarkStart w:id="73" w:name="_Toc364846726"/>
      <w:bookmarkStart w:id="74" w:name="_Toc364857301"/>
      <w:bookmarkStart w:id="75" w:name="_Toc364087675"/>
      <w:bookmarkStart w:id="76" w:name="_Toc363214829"/>
      <w:bookmarkStart w:id="77" w:name="_Toc364845562"/>
      <w:bookmarkStart w:id="78" w:name="_Toc364066867"/>
      <w:bookmarkStart w:id="79" w:name="_Toc417461957"/>
      <w:bookmarkStart w:id="80" w:name="_Toc42241233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6A3CC6" w:rsidRDefault="006A3CC6">
      <w:pPr>
        <w:pStyle w:val="11"/>
        <w:keepNext/>
        <w:keepLines/>
        <w:numPr>
          <w:ilvl w:val="0"/>
          <w:numId w:val="1"/>
        </w:numPr>
        <w:spacing w:before="260" w:after="260" w:line="416" w:lineRule="auto"/>
        <w:ind w:firstLineChars="0"/>
        <w:outlineLvl w:val="1"/>
        <w:rPr>
          <w:rFonts w:ascii="Arial" w:eastAsia="黑体" w:hAnsi="Arial"/>
          <w:b/>
          <w:bCs/>
          <w:vanish/>
          <w:sz w:val="32"/>
          <w:szCs w:val="32"/>
        </w:rPr>
      </w:pPr>
      <w:bookmarkStart w:id="81" w:name="_Toc363557690"/>
      <w:bookmarkStart w:id="82" w:name="_Toc363559096"/>
      <w:bookmarkStart w:id="83" w:name="_Toc363559120"/>
      <w:bookmarkStart w:id="84" w:name="_Toc363559952"/>
      <w:bookmarkStart w:id="85" w:name="_Toc363644435"/>
      <w:bookmarkStart w:id="86" w:name="_Toc363644536"/>
      <w:bookmarkStart w:id="87" w:name="_Toc363660856"/>
      <w:bookmarkStart w:id="88" w:name="_Toc364066751"/>
      <w:bookmarkStart w:id="89" w:name="_Toc364066868"/>
      <w:bookmarkStart w:id="90" w:name="_Toc364066988"/>
      <w:bookmarkStart w:id="91" w:name="_Toc364084442"/>
      <w:bookmarkStart w:id="92" w:name="_Toc364087676"/>
      <w:bookmarkStart w:id="93" w:name="_Toc364088996"/>
      <w:bookmarkStart w:id="94" w:name="_Toc364089074"/>
      <w:bookmarkStart w:id="95" w:name="_Toc364845563"/>
      <w:bookmarkStart w:id="96" w:name="_Toc364846648"/>
      <w:bookmarkStart w:id="97" w:name="_Toc364846727"/>
      <w:bookmarkStart w:id="98" w:name="_Toc364857302"/>
      <w:bookmarkStart w:id="99" w:name="_Toc363204909"/>
      <w:bookmarkStart w:id="100" w:name="_Toc363214712"/>
      <w:bookmarkStart w:id="101" w:name="_Toc363214830"/>
      <w:bookmarkStart w:id="102" w:name="_Toc417461958"/>
      <w:bookmarkStart w:id="103" w:name="_Toc42241233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6A3CC6" w:rsidRDefault="006A3CC6">
      <w:pPr>
        <w:pStyle w:val="11"/>
        <w:keepNext/>
        <w:keepLines/>
        <w:numPr>
          <w:ilvl w:val="1"/>
          <w:numId w:val="1"/>
        </w:numPr>
        <w:spacing w:before="260" w:after="260" w:line="416" w:lineRule="auto"/>
        <w:ind w:firstLineChars="0"/>
        <w:outlineLvl w:val="1"/>
        <w:rPr>
          <w:rFonts w:ascii="Arial" w:eastAsia="黑体" w:hAnsi="Arial"/>
          <w:b/>
          <w:bCs/>
          <w:vanish/>
          <w:sz w:val="32"/>
          <w:szCs w:val="32"/>
        </w:rPr>
      </w:pPr>
      <w:bookmarkStart w:id="104" w:name="_Toc363557691"/>
      <w:bookmarkStart w:id="105" w:name="_Toc363559097"/>
      <w:bookmarkStart w:id="106" w:name="_Toc364066752"/>
      <w:bookmarkStart w:id="107" w:name="_Toc363559953"/>
      <w:bookmarkStart w:id="108" w:name="_Toc364857303"/>
      <w:bookmarkStart w:id="109" w:name="_Toc363644537"/>
      <w:bookmarkStart w:id="110" w:name="_Toc363660857"/>
      <w:bookmarkStart w:id="111" w:name="_Toc363644436"/>
      <w:bookmarkStart w:id="112" w:name="_Toc364066869"/>
      <w:bookmarkStart w:id="113" w:name="_Toc364066989"/>
      <w:bookmarkStart w:id="114" w:name="_Toc364084443"/>
      <w:bookmarkStart w:id="115" w:name="_Toc364087677"/>
      <w:bookmarkStart w:id="116" w:name="_Toc364088997"/>
      <w:bookmarkStart w:id="117" w:name="_Toc364089075"/>
      <w:bookmarkStart w:id="118" w:name="_Toc364845564"/>
      <w:bookmarkStart w:id="119" w:name="_Toc363214831"/>
      <w:bookmarkStart w:id="120" w:name="_Toc364846649"/>
      <w:bookmarkStart w:id="121" w:name="_Toc364846728"/>
      <w:bookmarkStart w:id="122" w:name="_Toc363559121"/>
      <w:bookmarkStart w:id="123" w:name="_Toc363204910"/>
      <w:bookmarkStart w:id="124" w:name="_Toc363214713"/>
      <w:bookmarkStart w:id="125" w:name="_Toc417461959"/>
      <w:bookmarkStart w:id="126" w:name="_Toc422412339"/>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6A3CC6" w:rsidRDefault="006A3CC6">
      <w:pPr>
        <w:pStyle w:val="11"/>
        <w:keepNext/>
        <w:keepLines/>
        <w:numPr>
          <w:ilvl w:val="1"/>
          <w:numId w:val="1"/>
        </w:numPr>
        <w:spacing w:before="260" w:after="260" w:line="416" w:lineRule="auto"/>
        <w:ind w:firstLineChars="0"/>
        <w:outlineLvl w:val="1"/>
        <w:rPr>
          <w:rFonts w:ascii="Arial" w:eastAsia="黑体" w:hAnsi="Arial"/>
          <w:b/>
          <w:bCs/>
          <w:vanish/>
          <w:sz w:val="32"/>
          <w:szCs w:val="32"/>
        </w:rPr>
      </w:pPr>
      <w:bookmarkStart w:id="127" w:name="_Toc363204911"/>
      <w:bookmarkStart w:id="128" w:name="_Toc363214714"/>
      <w:bookmarkStart w:id="129" w:name="_Toc363214832"/>
      <w:bookmarkStart w:id="130" w:name="_Toc363557692"/>
      <w:bookmarkStart w:id="131" w:name="_Toc363559098"/>
      <w:bookmarkStart w:id="132" w:name="_Toc363559122"/>
      <w:bookmarkStart w:id="133" w:name="_Toc363559954"/>
      <w:bookmarkStart w:id="134" w:name="_Toc363644437"/>
      <w:bookmarkStart w:id="135" w:name="_Toc363644538"/>
      <w:bookmarkStart w:id="136" w:name="_Toc363660858"/>
      <w:bookmarkStart w:id="137" w:name="_Toc364066753"/>
      <w:bookmarkStart w:id="138" w:name="_Toc364066870"/>
      <w:bookmarkStart w:id="139" w:name="_Toc364066990"/>
      <w:bookmarkStart w:id="140" w:name="_Toc364084444"/>
      <w:bookmarkStart w:id="141" w:name="_Toc364087678"/>
      <w:bookmarkStart w:id="142" w:name="_Toc364088998"/>
      <w:bookmarkStart w:id="143" w:name="_Toc364089076"/>
      <w:bookmarkStart w:id="144" w:name="_Toc364845565"/>
      <w:bookmarkStart w:id="145" w:name="_Toc364846650"/>
      <w:bookmarkStart w:id="146" w:name="_Toc364846729"/>
      <w:bookmarkStart w:id="147" w:name="_Toc364857304"/>
      <w:bookmarkStart w:id="148" w:name="_Toc417461960"/>
      <w:bookmarkStart w:id="149" w:name="_Toc422412340"/>
      <w:bookmarkEnd w:id="55"/>
      <w:bookmarkEnd w:id="56"/>
      <w:bookmarkEnd w:id="57"/>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sectPr w:rsidR="006A3CC6" w:rsidSect="00950178">
      <w:headerReference w:type="default" r:id="rId42"/>
      <w:footerReference w:type="default" r:id="rId43"/>
      <w:pgSz w:w="11906" w:h="16838"/>
      <w:pgMar w:top="1440" w:right="1800" w:bottom="1440" w:left="1800" w:header="998"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553" w:rsidRDefault="006C6553" w:rsidP="006A3CC6">
      <w:pPr>
        <w:spacing w:line="240" w:lineRule="auto"/>
      </w:pPr>
      <w:r>
        <w:separator/>
      </w:r>
    </w:p>
  </w:endnote>
  <w:endnote w:type="continuationSeparator" w:id="0">
    <w:p w:rsidR="006C6553" w:rsidRDefault="006C6553" w:rsidP="006A3C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CD" w:rsidRDefault="000D3DD5" w:rsidP="000D3DD5">
    <w:pPr>
      <w:pStyle w:val="a6"/>
      <w:jc w:val="right"/>
    </w:pPr>
    <w:r>
      <w:fldChar w:fldCharType="begin"/>
    </w:r>
    <w:r>
      <w:instrText>PAGE   \* MERGEFORMAT</w:instrText>
    </w:r>
    <w:r>
      <w:fldChar w:fldCharType="separate"/>
    </w:r>
    <w:r w:rsidR="00022150" w:rsidRPr="00022150">
      <w:rPr>
        <w:noProof/>
        <w:lang w:val="zh-CN"/>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553" w:rsidRDefault="006C6553" w:rsidP="006A3CC6">
      <w:pPr>
        <w:spacing w:line="240" w:lineRule="auto"/>
      </w:pPr>
      <w:r>
        <w:separator/>
      </w:r>
    </w:p>
  </w:footnote>
  <w:footnote w:type="continuationSeparator" w:id="0">
    <w:p w:rsidR="006C6553" w:rsidRDefault="006C6553" w:rsidP="006A3C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CC6" w:rsidRPr="00CF4872" w:rsidRDefault="00950178" w:rsidP="001B7ED7">
    <w:pPr>
      <w:pStyle w:val="a7"/>
      <w:pBdr>
        <w:bottom w:val="single" w:sz="6" w:space="8" w:color="auto"/>
      </w:pBdr>
      <w:tabs>
        <w:tab w:val="clear" w:pos="4153"/>
        <w:tab w:val="clear" w:pos="8306"/>
        <w:tab w:val="left" w:pos="4845"/>
      </w:tabs>
      <w:autoSpaceDE w:val="0"/>
      <w:spacing w:line="240" w:lineRule="auto"/>
      <w:jc w:val="left"/>
      <w:rPr>
        <w:sz w:val="21"/>
        <w:szCs w:val="21"/>
      </w:rPr>
    </w:pPr>
    <w:r w:rsidRPr="00CF4872">
      <w:rPr>
        <w:noProof/>
        <w:sz w:val="21"/>
        <w:szCs w:val="21"/>
      </w:rPr>
      <w:drawing>
        <wp:anchor distT="0" distB="0" distL="114300" distR="114300" simplePos="0" relativeHeight="251658240" behindDoc="1" locked="0" layoutInCell="1" allowOverlap="1" wp14:anchorId="143E500B" wp14:editId="35916115">
          <wp:simplePos x="0" y="0"/>
          <wp:positionH relativeFrom="column">
            <wp:posOffset>4667250</wp:posOffset>
          </wp:positionH>
          <wp:positionV relativeFrom="paragraph">
            <wp:posOffset>-1905</wp:posOffset>
          </wp:positionV>
          <wp:extent cx="581025" cy="262890"/>
          <wp:effectExtent l="0" t="0" r="0" b="0"/>
          <wp:wrapSquare wrapText="bothSides"/>
          <wp:docPr id="13" name="图片 13" descr="C:\Users\hongfei\Pictures\最终标志原稿-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8" descr="C:\Users\hongfei\Pictures\最终标志原稿-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2628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F4872">
      <w:rPr>
        <w:sz w:val="21"/>
        <w:szCs w:val="21"/>
      </w:rPr>
      <w:t>规则服务</w:t>
    </w:r>
    <w:proofErr w:type="gramEnd"/>
    <w:r w:rsidRPr="00CF4872">
      <w:rPr>
        <w:sz w:val="21"/>
        <w:szCs w:val="21"/>
      </w:rPr>
      <w:t>管理系统操作</w:t>
    </w:r>
    <w:r w:rsidR="00DD2A5A" w:rsidRPr="00CF4872">
      <w:rPr>
        <w:sz w:val="21"/>
        <w:szCs w:val="21"/>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F620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27203BE6"/>
    <w:multiLevelType w:val="multilevel"/>
    <w:tmpl w:val="27203BE6"/>
    <w:lvl w:ilvl="0">
      <w:start w:val="1"/>
      <w:numFmt w:val="decimal"/>
      <w:lvlText w:val="%1"/>
      <w:lvlJc w:val="left"/>
      <w:pPr>
        <w:ind w:left="425" w:hanging="425"/>
      </w:pPr>
    </w:lvl>
    <w:lvl w:ilvl="1">
      <w:start w:val="1"/>
      <w:numFmt w:val="decimal"/>
      <w:lvlText w:val="%1.%2"/>
      <w:lvlJc w:val="left"/>
      <w:pPr>
        <w:ind w:left="992" w:hanging="567"/>
      </w:pPr>
    </w:lvl>
    <w:lvl w:ilvl="2" w:tentative="1">
      <w:start w:val="1"/>
      <w:numFmt w:val="decimal"/>
      <w:lvlText w:val="%1.%2.%3"/>
      <w:lvlJc w:val="left"/>
      <w:pPr>
        <w:ind w:left="1418" w:hanging="567"/>
      </w:pPr>
    </w:lvl>
    <w:lvl w:ilvl="3" w:tentative="1">
      <w:start w:val="1"/>
      <w:numFmt w:val="decimal"/>
      <w:lvlText w:val="%1.%2.%3.%4"/>
      <w:lvlJc w:val="left"/>
      <w:pPr>
        <w:ind w:left="1984" w:hanging="708"/>
      </w:pPr>
    </w:lvl>
    <w:lvl w:ilvl="4" w:tentative="1">
      <w:start w:val="1"/>
      <w:numFmt w:val="decimal"/>
      <w:lvlText w:val="%1.%2.%3.%4.%5"/>
      <w:lvlJc w:val="left"/>
      <w:pPr>
        <w:ind w:left="2551" w:hanging="850"/>
      </w:pPr>
    </w:lvl>
    <w:lvl w:ilvl="5" w:tentative="1">
      <w:start w:val="1"/>
      <w:numFmt w:val="decimal"/>
      <w:lvlText w:val="%1.%2.%3.%4.%5.%6"/>
      <w:lvlJc w:val="left"/>
      <w:pPr>
        <w:ind w:left="3260" w:hanging="1134"/>
      </w:pPr>
    </w:lvl>
    <w:lvl w:ilvl="6" w:tentative="1">
      <w:start w:val="1"/>
      <w:numFmt w:val="decimal"/>
      <w:lvlText w:val="%1.%2.%3.%4.%5.%6.%7"/>
      <w:lvlJc w:val="left"/>
      <w:pPr>
        <w:ind w:left="3827" w:hanging="1276"/>
      </w:pPr>
    </w:lvl>
    <w:lvl w:ilvl="7" w:tentative="1">
      <w:start w:val="1"/>
      <w:numFmt w:val="decimal"/>
      <w:lvlText w:val="%1.%2.%3.%4.%5.%6.%7.%8"/>
      <w:lvlJc w:val="left"/>
      <w:pPr>
        <w:ind w:left="4394" w:hanging="1418"/>
      </w:pPr>
    </w:lvl>
    <w:lvl w:ilvl="8" w:tentative="1">
      <w:start w:val="1"/>
      <w:numFmt w:val="decimal"/>
      <w:lvlText w:val="%1.%2.%3.%4.%5.%6.%7.%8.%9"/>
      <w:lvlJc w:val="left"/>
      <w:pPr>
        <w:ind w:left="5102" w:hanging="1700"/>
      </w:pPr>
    </w:lvl>
  </w:abstractNum>
  <w:abstractNum w:abstractNumId="2">
    <w:nsid w:val="2B5D548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2CB55A1A"/>
    <w:multiLevelType w:val="hybridMultilevel"/>
    <w:tmpl w:val="BD04B5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407364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35E840C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382935D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41F5234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422139FE"/>
    <w:multiLevelType w:val="multilevel"/>
    <w:tmpl w:val="624436D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45214F72"/>
    <w:multiLevelType w:val="multilevel"/>
    <w:tmpl w:val="A46C4ADC"/>
    <w:lvl w:ilvl="0">
      <w:start w:val="1"/>
      <w:numFmt w:val="decimal"/>
      <w:lvlText w:val="%1"/>
      <w:lvlJc w:val="left"/>
      <w:pPr>
        <w:ind w:left="425" w:hanging="425"/>
      </w:pPr>
    </w:lvl>
    <w:lvl w:ilvl="1">
      <w:start w:val="1"/>
      <w:numFmt w:val="decimal"/>
      <w:lvlText w:val="%1.%2"/>
      <w:lvlJc w:val="left"/>
      <w:pPr>
        <w:ind w:left="992" w:hanging="567"/>
      </w:pPr>
      <w:rPr>
        <w:b/>
        <w:sz w:val="28"/>
        <w:szCs w:val="28"/>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4AF55B64"/>
    <w:multiLevelType w:val="hybridMultilevel"/>
    <w:tmpl w:val="CC322E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C9C2F8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517E0E8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571B73FE"/>
    <w:multiLevelType w:val="hybridMultilevel"/>
    <w:tmpl w:val="433A7C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E53429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6EB74449"/>
    <w:multiLevelType w:val="multilevel"/>
    <w:tmpl w:val="D6ECCF5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7975432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
  </w:num>
  <w:num w:numId="2">
    <w:abstractNumId w:val="9"/>
  </w:num>
  <w:num w:numId="3">
    <w:abstractNumId w:val="4"/>
  </w:num>
  <w:num w:numId="4">
    <w:abstractNumId w:val="7"/>
  </w:num>
  <w:num w:numId="5">
    <w:abstractNumId w:val="14"/>
  </w:num>
  <w:num w:numId="6">
    <w:abstractNumId w:val="5"/>
  </w:num>
  <w:num w:numId="7">
    <w:abstractNumId w:val="11"/>
  </w:num>
  <w:num w:numId="8">
    <w:abstractNumId w:val="16"/>
  </w:num>
  <w:num w:numId="9">
    <w:abstractNumId w:val="2"/>
  </w:num>
  <w:num w:numId="10">
    <w:abstractNumId w:val="6"/>
  </w:num>
  <w:num w:numId="11">
    <w:abstractNumId w:val="12"/>
  </w:num>
  <w:num w:numId="12">
    <w:abstractNumId w:val="0"/>
  </w:num>
  <w:num w:numId="13">
    <w:abstractNumId w:val="8"/>
  </w:num>
  <w:num w:numId="14">
    <w:abstractNumId w:val="15"/>
  </w:num>
  <w:num w:numId="15">
    <w:abstractNumId w:val="10"/>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214572"/>
    <w:rsid w:val="00001CB8"/>
    <w:rsid w:val="00004AD4"/>
    <w:rsid w:val="00021BA0"/>
    <w:rsid w:val="00022150"/>
    <w:rsid w:val="00027428"/>
    <w:rsid w:val="00050953"/>
    <w:rsid w:val="000513B4"/>
    <w:rsid w:val="000527EC"/>
    <w:rsid w:val="000573E8"/>
    <w:rsid w:val="000621B7"/>
    <w:rsid w:val="00063B30"/>
    <w:rsid w:val="000654DB"/>
    <w:rsid w:val="00067347"/>
    <w:rsid w:val="00067BCE"/>
    <w:rsid w:val="0007436E"/>
    <w:rsid w:val="00075F64"/>
    <w:rsid w:val="0007773E"/>
    <w:rsid w:val="00077FE3"/>
    <w:rsid w:val="0008031D"/>
    <w:rsid w:val="000850E2"/>
    <w:rsid w:val="000A76DF"/>
    <w:rsid w:val="000B2634"/>
    <w:rsid w:val="000B2CDB"/>
    <w:rsid w:val="000B33EB"/>
    <w:rsid w:val="000C3D76"/>
    <w:rsid w:val="000C3E1A"/>
    <w:rsid w:val="000D3DD5"/>
    <w:rsid w:val="000D4A1C"/>
    <w:rsid w:val="000E28C6"/>
    <w:rsid w:val="000E4804"/>
    <w:rsid w:val="000F0E7A"/>
    <w:rsid w:val="000F1351"/>
    <w:rsid w:val="000F2A49"/>
    <w:rsid w:val="000F39AA"/>
    <w:rsid w:val="00102D93"/>
    <w:rsid w:val="00110DA7"/>
    <w:rsid w:val="001110DF"/>
    <w:rsid w:val="001131FB"/>
    <w:rsid w:val="0012094C"/>
    <w:rsid w:val="00120EAE"/>
    <w:rsid w:val="001245E8"/>
    <w:rsid w:val="001304B2"/>
    <w:rsid w:val="00134DDB"/>
    <w:rsid w:val="00140301"/>
    <w:rsid w:val="00150520"/>
    <w:rsid w:val="00153D6D"/>
    <w:rsid w:val="001606E9"/>
    <w:rsid w:val="00160ECC"/>
    <w:rsid w:val="00161D09"/>
    <w:rsid w:val="00162EF1"/>
    <w:rsid w:val="00165A0D"/>
    <w:rsid w:val="00173F40"/>
    <w:rsid w:val="00176E9A"/>
    <w:rsid w:val="0018313F"/>
    <w:rsid w:val="00186942"/>
    <w:rsid w:val="00194EC1"/>
    <w:rsid w:val="001957AB"/>
    <w:rsid w:val="00196AB3"/>
    <w:rsid w:val="001A0564"/>
    <w:rsid w:val="001A1881"/>
    <w:rsid w:val="001A335B"/>
    <w:rsid w:val="001B0533"/>
    <w:rsid w:val="001B3BA0"/>
    <w:rsid w:val="001B577B"/>
    <w:rsid w:val="001B7ED7"/>
    <w:rsid w:val="001C24DA"/>
    <w:rsid w:val="001C52C2"/>
    <w:rsid w:val="001C5480"/>
    <w:rsid w:val="001D2EE1"/>
    <w:rsid w:val="001E30F3"/>
    <w:rsid w:val="001E3EE2"/>
    <w:rsid w:val="001E748D"/>
    <w:rsid w:val="001F3690"/>
    <w:rsid w:val="001F3EBE"/>
    <w:rsid w:val="001F56C4"/>
    <w:rsid w:val="001F5B34"/>
    <w:rsid w:val="00204F9D"/>
    <w:rsid w:val="0020503D"/>
    <w:rsid w:val="002113BB"/>
    <w:rsid w:val="00214572"/>
    <w:rsid w:val="00215038"/>
    <w:rsid w:val="002215BA"/>
    <w:rsid w:val="00221BE5"/>
    <w:rsid w:val="00230E48"/>
    <w:rsid w:val="002371B8"/>
    <w:rsid w:val="00237C1D"/>
    <w:rsid w:val="0025133D"/>
    <w:rsid w:val="00252B3E"/>
    <w:rsid w:val="002534DA"/>
    <w:rsid w:val="002535A0"/>
    <w:rsid w:val="0026007F"/>
    <w:rsid w:val="0026291A"/>
    <w:rsid w:val="002635CA"/>
    <w:rsid w:val="00264D53"/>
    <w:rsid w:val="002738F1"/>
    <w:rsid w:val="002742F5"/>
    <w:rsid w:val="0028094D"/>
    <w:rsid w:val="00282B17"/>
    <w:rsid w:val="00291DBB"/>
    <w:rsid w:val="0029241E"/>
    <w:rsid w:val="00293316"/>
    <w:rsid w:val="002942E6"/>
    <w:rsid w:val="002B655E"/>
    <w:rsid w:val="002C29D3"/>
    <w:rsid w:val="002C4867"/>
    <w:rsid w:val="002C4A12"/>
    <w:rsid w:val="002C6CB5"/>
    <w:rsid w:val="002D005E"/>
    <w:rsid w:val="002D26DF"/>
    <w:rsid w:val="002D4AE4"/>
    <w:rsid w:val="0030570B"/>
    <w:rsid w:val="003074F3"/>
    <w:rsid w:val="003141F3"/>
    <w:rsid w:val="00315A83"/>
    <w:rsid w:val="00316BCC"/>
    <w:rsid w:val="003171B4"/>
    <w:rsid w:val="0032261C"/>
    <w:rsid w:val="003227ED"/>
    <w:rsid w:val="00322DA7"/>
    <w:rsid w:val="0033152E"/>
    <w:rsid w:val="00335818"/>
    <w:rsid w:val="00340B64"/>
    <w:rsid w:val="00347B90"/>
    <w:rsid w:val="00352DC7"/>
    <w:rsid w:val="003536F6"/>
    <w:rsid w:val="00366355"/>
    <w:rsid w:val="00372265"/>
    <w:rsid w:val="00374B9A"/>
    <w:rsid w:val="00376408"/>
    <w:rsid w:val="00382623"/>
    <w:rsid w:val="00392A01"/>
    <w:rsid w:val="00392D50"/>
    <w:rsid w:val="003A0FC8"/>
    <w:rsid w:val="003B1A9F"/>
    <w:rsid w:val="003C23D3"/>
    <w:rsid w:val="003C389D"/>
    <w:rsid w:val="003C529F"/>
    <w:rsid w:val="003C57CD"/>
    <w:rsid w:val="003C6EA6"/>
    <w:rsid w:val="003C7BA5"/>
    <w:rsid w:val="003D15C4"/>
    <w:rsid w:val="003D3CB0"/>
    <w:rsid w:val="003D4724"/>
    <w:rsid w:val="003D4A53"/>
    <w:rsid w:val="003D59D4"/>
    <w:rsid w:val="003E0C3F"/>
    <w:rsid w:val="003E5CD7"/>
    <w:rsid w:val="003F32B9"/>
    <w:rsid w:val="003F34D3"/>
    <w:rsid w:val="0040255D"/>
    <w:rsid w:val="00403804"/>
    <w:rsid w:val="00412B59"/>
    <w:rsid w:val="0041552B"/>
    <w:rsid w:val="00415AD0"/>
    <w:rsid w:val="00416D15"/>
    <w:rsid w:val="0042223C"/>
    <w:rsid w:val="00444838"/>
    <w:rsid w:val="00447BCC"/>
    <w:rsid w:val="00447C24"/>
    <w:rsid w:val="004505E8"/>
    <w:rsid w:val="0045467D"/>
    <w:rsid w:val="00455F3B"/>
    <w:rsid w:val="00456697"/>
    <w:rsid w:val="00461ADC"/>
    <w:rsid w:val="00465398"/>
    <w:rsid w:val="00470BAC"/>
    <w:rsid w:val="004809EC"/>
    <w:rsid w:val="0048356F"/>
    <w:rsid w:val="004856B0"/>
    <w:rsid w:val="0048705A"/>
    <w:rsid w:val="0049521A"/>
    <w:rsid w:val="00495406"/>
    <w:rsid w:val="004A0A5B"/>
    <w:rsid w:val="004A1EDD"/>
    <w:rsid w:val="004A2A29"/>
    <w:rsid w:val="004A2E1D"/>
    <w:rsid w:val="004A5818"/>
    <w:rsid w:val="004B2E8A"/>
    <w:rsid w:val="004C6D90"/>
    <w:rsid w:val="004D092D"/>
    <w:rsid w:val="004D0AD1"/>
    <w:rsid w:val="004D0CF7"/>
    <w:rsid w:val="004D3925"/>
    <w:rsid w:val="004D3E83"/>
    <w:rsid w:val="004E193A"/>
    <w:rsid w:val="004E3B60"/>
    <w:rsid w:val="004E7A5F"/>
    <w:rsid w:val="004F38B4"/>
    <w:rsid w:val="004F4001"/>
    <w:rsid w:val="004F710C"/>
    <w:rsid w:val="00500BAD"/>
    <w:rsid w:val="00502964"/>
    <w:rsid w:val="0050331A"/>
    <w:rsid w:val="00503C86"/>
    <w:rsid w:val="0053275A"/>
    <w:rsid w:val="00541344"/>
    <w:rsid w:val="005519C2"/>
    <w:rsid w:val="005546E7"/>
    <w:rsid w:val="00554F85"/>
    <w:rsid w:val="00560405"/>
    <w:rsid w:val="00566C6D"/>
    <w:rsid w:val="005700EB"/>
    <w:rsid w:val="005712D9"/>
    <w:rsid w:val="005753C4"/>
    <w:rsid w:val="00575B0B"/>
    <w:rsid w:val="00581D10"/>
    <w:rsid w:val="00585271"/>
    <w:rsid w:val="005858CC"/>
    <w:rsid w:val="005955AC"/>
    <w:rsid w:val="0059695B"/>
    <w:rsid w:val="005A0BB5"/>
    <w:rsid w:val="005A27AE"/>
    <w:rsid w:val="005A48D0"/>
    <w:rsid w:val="005A57C4"/>
    <w:rsid w:val="005B28EA"/>
    <w:rsid w:val="005B7AC6"/>
    <w:rsid w:val="005C19B1"/>
    <w:rsid w:val="005C5948"/>
    <w:rsid w:val="005D4185"/>
    <w:rsid w:val="005E363F"/>
    <w:rsid w:val="005E4B59"/>
    <w:rsid w:val="005E7FA3"/>
    <w:rsid w:val="005F1AC8"/>
    <w:rsid w:val="005F4505"/>
    <w:rsid w:val="005F47A1"/>
    <w:rsid w:val="005F6637"/>
    <w:rsid w:val="00602D95"/>
    <w:rsid w:val="00607C80"/>
    <w:rsid w:val="0062157A"/>
    <w:rsid w:val="00624C8F"/>
    <w:rsid w:val="00626C51"/>
    <w:rsid w:val="00626DFB"/>
    <w:rsid w:val="00636BBB"/>
    <w:rsid w:val="0065041C"/>
    <w:rsid w:val="006508F3"/>
    <w:rsid w:val="00650E42"/>
    <w:rsid w:val="00655AE7"/>
    <w:rsid w:val="00656C96"/>
    <w:rsid w:val="00670E94"/>
    <w:rsid w:val="0067135B"/>
    <w:rsid w:val="00671B19"/>
    <w:rsid w:val="00675E60"/>
    <w:rsid w:val="00675EEA"/>
    <w:rsid w:val="006803B6"/>
    <w:rsid w:val="00683DAC"/>
    <w:rsid w:val="006848BD"/>
    <w:rsid w:val="00685DB2"/>
    <w:rsid w:val="0069062E"/>
    <w:rsid w:val="006A1EF3"/>
    <w:rsid w:val="006A269C"/>
    <w:rsid w:val="006A29F2"/>
    <w:rsid w:val="006A3CC6"/>
    <w:rsid w:val="006A5D13"/>
    <w:rsid w:val="006A7800"/>
    <w:rsid w:val="006C11BB"/>
    <w:rsid w:val="006C222B"/>
    <w:rsid w:val="006C5DEF"/>
    <w:rsid w:val="006C6553"/>
    <w:rsid w:val="006D1109"/>
    <w:rsid w:val="006D13BE"/>
    <w:rsid w:val="006D5785"/>
    <w:rsid w:val="006E0452"/>
    <w:rsid w:val="006E76B8"/>
    <w:rsid w:val="006F2E70"/>
    <w:rsid w:val="007047C6"/>
    <w:rsid w:val="0070507C"/>
    <w:rsid w:val="007064E7"/>
    <w:rsid w:val="00711D20"/>
    <w:rsid w:val="00712F02"/>
    <w:rsid w:val="0071709D"/>
    <w:rsid w:val="0072014D"/>
    <w:rsid w:val="00725670"/>
    <w:rsid w:val="00726DF0"/>
    <w:rsid w:val="00727EE6"/>
    <w:rsid w:val="00740A5D"/>
    <w:rsid w:val="007444F8"/>
    <w:rsid w:val="0074486E"/>
    <w:rsid w:val="00753C0F"/>
    <w:rsid w:val="007558AE"/>
    <w:rsid w:val="00761355"/>
    <w:rsid w:val="00761EFB"/>
    <w:rsid w:val="00762893"/>
    <w:rsid w:val="0076376F"/>
    <w:rsid w:val="00765E27"/>
    <w:rsid w:val="007742EA"/>
    <w:rsid w:val="0078298F"/>
    <w:rsid w:val="007831AE"/>
    <w:rsid w:val="007915E4"/>
    <w:rsid w:val="00792548"/>
    <w:rsid w:val="00793C18"/>
    <w:rsid w:val="0079571C"/>
    <w:rsid w:val="007959CD"/>
    <w:rsid w:val="00796F5E"/>
    <w:rsid w:val="007A3F6A"/>
    <w:rsid w:val="007A5FC4"/>
    <w:rsid w:val="007B0D17"/>
    <w:rsid w:val="007B5C42"/>
    <w:rsid w:val="007B7DB9"/>
    <w:rsid w:val="007C1102"/>
    <w:rsid w:val="007C1D66"/>
    <w:rsid w:val="007C3E41"/>
    <w:rsid w:val="007C4829"/>
    <w:rsid w:val="007C52A3"/>
    <w:rsid w:val="007D1449"/>
    <w:rsid w:val="007D7461"/>
    <w:rsid w:val="007E7B30"/>
    <w:rsid w:val="007F0C3E"/>
    <w:rsid w:val="007F6EEE"/>
    <w:rsid w:val="008055A6"/>
    <w:rsid w:val="00806490"/>
    <w:rsid w:val="00817014"/>
    <w:rsid w:val="00820011"/>
    <w:rsid w:val="00820328"/>
    <w:rsid w:val="008223B1"/>
    <w:rsid w:val="0083433C"/>
    <w:rsid w:val="0084145F"/>
    <w:rsid w:val="00841CD2"/>
    <w:rsid w:val="008420A0"/>
    <w:rsid w:val="00844426"/>
    <w:rsid w:val="00844651"/>
    <w:rsid w:val="008513DC"/>
    <w:rsid w:val="008543F9"/>
    <w:rsid w:val="00855D5F"/>
    <w:rsid w:val="00855EA7"/>
    <w:rsid w:val="008623F5"/>
    <w:rsid w:val="008637A7"/>
    <w:rsid w:val="0086675A"/>
    <w:rsid w:val="00873C7F"/>
    <w:rsid w:val="0087648A"/>
    <w:rsid w:val="00877181"/>
    <w:rsid w:val="008773D8"/>
    <w:rsid w:val="00883893"/>
    <w:rsid w:val="00883D2E"/>
    <w:rsid w:val="00886294"/>
    <w:rsid w:val="00894F58"/>
    <w:rsid w:val="008A7AFD"/>
    <w:rsid w:val="008A7B14"/>
    <w:rsid w:val="008B2F03"/>
    <w:rsid w:val="008B4465"/>
    <w:rsid w:val="008C0F82"/>
    <w:rsid w:val="008C1E42"/>
    <w:rsid w:val="008C62CC"/>
    <w:rsid w:val="008C6D76"/>
    <w:rsid w:val="008C781C"/>
    <w:rsid w:val="008E0B88"/>
    <w:rsid w:val="008E534E"/>
    <w:rsid w:val="008F176D"/>
    <w:rsid w:val="008F1F82"/>
    <w:rsid w:val="008F7E3E"/>
    <w:rsid w:val="00904426"/>
    <w:rsid w:val="00907F65"/>
    <w:rsid w:val="00912098"/>
    <w:rsid w:val="0091446B"/>
    <w:rsid w:val="00915576"/>
    <w:rsid w:val="00916266"/>
    <w:rsid w:val="00922612"/>
    <w:rsid w:val="0093564D"/>
    <w:rsid w:val="00937331"/>
    <w:rsid w:val="00946706"/>
    <w:rsid w:val="00950178"/>
    <w:rsid w:val="00950265"/>
    <w:rsid w:val="00952CB3"/>
    <w:rsid w:val="00952EAD"/>
    <w:rsid w:val="00954149"/>
    <w:rsid w:val="009542FC"/>
    <w:rsid w:val="00964124"/>
    <w:rsid w:val="00967597"/>
    <w:rsid w:val="009675FE"/>
    <w:rsid w:val="0097005B"/>
    <w:rsid w:val="009815D8"/>
    <w:rsid w:val="00993868"/>
    <w:rsid w:val="009969A6"/>
    <w:rsid w:val="009A5155"/>
    <w:rsid w:val="009A76F6"/>
    <w:rsid w:val="009B2179"/>
    <w:rsid w:val="009B4CF5"/>
    <w:rsid w:val="009C1331"/>
    <w:rsid w:val="009C1EEC"/>
    <w:rsid w:val="009C30FE"/>
    <w:rsid w:val="009C3125"/>
    <w:rsid w:val="009C7E6F"/>
    <w:rsid w:val="009D12BC"/>
    <w:rsid w:val="009D48C1"/>
    <w:rsid w:val="009D75FD"/>
    <w:rsid w:val="009E028A"/>
    <w:rsid w:val="009E2670"/>
    <w:rsid w:val="009E39D4"/>
    <w:rsid w:val="009F512C"/>
    <w:rsid w:val="009F6A6D"/>
    <w:rsid w:val="00A127AF"/>
    <w:rsid w:val="00A25EE1"/>
    <w:rsid w:val="00A3236D"/>
    <w:rsid w:val="00A361AD"/>
    <w:rsid w:val="00A4052F"/>
    <w:rsid w:val="00A4271B"/>
    <w:rsid w:val="00A50028"/>
    <w:rsid w:val="00A55822"/>
    <w:rsid w:val="00A56E93"/>
    <w:rsid w:val="00A6448C"/>
    <w:rsid w:val="00A647B3"/>
    <w:rsid w:val="00A76A0C"/>
    <w:rsid w:val="00A80340"/>
    <w:rsid w:val="00A80FF5"/>
    <w:rsid w:val="00A82135"/>
    <w:rsid w:val="00A82B09"/>
    <w:rsid w:val="00A935D2"/>
    <w:rsid w:val="00A93759"/>
    <w:rsid w:val="00A93960"/>
    <w:rsid w:val="00AA17CD"/>
    <w:rsid w:val="00AA7354"/>
    <w:rsid w:val="00AB0BCE"/>
    <w:rsid w:val="00AB2BD6"/>
    <w:rsid w:val="00AB38DA"/>
    <w:rsid w:val="00AB638D"/>
    <w:rsid w:val="00AC0743"/>
    <w:rsid w:val="00AC471E"/>
    <w:rsid w:val="00AC6044"/>
    <w:rsid w:val="00AD02C4"/>
    <w:rsid w:val="00AD2E8F"/>
    <w:rsid w:val="00AD4A78"/>
    <w:rsid w:val="00AE4D08"/>
    <w:rsid w:val="00AE7D7A"/>
    <w:rsid w:val="00AF041B"/>
    <w:rsid w:val="00AF2B73"/>
    <w:rsid w:val="00B0203E"/>
    <w:rsid w:val="00B045ED"/>
    <w:rsid w:val="00B0543D"/>
    <w:rsid w:val="00B067DA"/>
    <w:rsid w:val="00B07BA4"/>
    <w:rsid w:val="00B10013"/>
    <w:rsid w:val="00B253B5"/>
    <w:rsid w:val="00B329C8"/>
    <w:rsid w:val="00B35C75"/>
    <w:rsid w:val="00B35D01"/>
    <w:rsid w:val="00B50444"/>
    <w:rsid w:val="00B50F38"/>
    <w:rsid w:val="00B51AB4"/>
    <w:rsid w:val="00B56C6C"/>
    <w:rsid w:val="00B61795"/>
    <w:rsid w:val="00B62682"/>
    <w:rsid w:val="00B63DED"/>
    <w:rsid w:val="00B63EEF"/>
    <w:rsid w:val="00B654F8"/>
    <w:rsid w:val="00B74319"/>
    <w:rsid w:val="00B77A73"/>
    <w:rsid w:val="00B81777"/>
    <w:rsid w:val="00B8498F"/>
    <w:rsid w:val="00B858BB"/>
    <w:rsid w:val="00B90BE5"/>
    <w:rsid w:val="00B97F3F"/>
    <w:rsid w:val="00BA0019"/>
    <w:rsid w:val="00BA04C8"/>
    <w:rsid w:val="00BA1F6D"/>
    <w:rsid w:val="00BA476D"/>
    <w:rsid w:val="00BB3D05"/>
    <w:rsid w:val="00BB4103"/>
    <w:rsid w:val="00BC2169"/>
    <w:rsid w:val="00BC432F"/>
    <w:rsid w:val="00BC6515"/>
    <w:rsid w:val="00BC7A75"/>
    <w:rsid w:val="00BD1A1C"/>
    <w:rsid w:val="00BE57A2"/>
    <w:rsid w:val="00BF274E"/>
    <w:rsid w:val="00BF552D"/>
    <w:rsid w:val="00BF5807"/>
    <w:rsid w:val="00C00D1A"/>
    <w:rsid w:val="00C073D1"/>
    <w:rsid w:val="00C14EAA"/>
    <w:rsid w:val="00C14ED4"/>
    <w:rsid w:val="00C205C1"/>
    <w:rsid w:val="00C261D9"/>
    <w:rsid w:val="00C35916"/>
    <w:rsid w:val="00C36A6A"/>
    <w:rsid w:val="00C47EFF"/>
    <w:rsid w:val="00C5149E"/>
    <w:rsid w:val="00C517F4"/>
    <w:rsid w:val="00C60CE4"/>
    <w:rsid w:val="00C6492C"/>
    <w:rsid w:val="00C65D19"/>
    <w:rsid w:val="00C748B1"/>
    <w:rsid w:val="00C80806"/>
    <w:rsid w:val="00C90EB0"/>
    <w:rsid w:val="00C91481"/>
    <w:rsid w:val="00CA0ABD"/>
    <w:rsid w:val="00CA3286"/>
    <w:rsid w:val="00CA47DE"/>
    <w:rsid w:val="00CA5E3A"/>
    <w:rsid w:val="00CA7199"/>
    <w:rsid w:val="00CB3418"/>
    <w:rsid w:val="00CB6370"/>
    <w:rsid w:val="00CD3CEE"/>
    <w:rsid w:val="00CD4D21"/>
    <w:rsid w:val="00CE2BE5"/>
    <w:rsid w:val="00CE7BBF"/>
    <w:rsid w:val="00CF43D6"/>
    <w:rsid w:val="00CF4872"/>
    <w:rsid w:val="00CF4D35"/>
    <w:rsid w:val="00CF4E7B"/>
    <w:rsid w:val="00CF770A"/>
    <w:rsid w:val="00CF7B43"/>
    <w:rsid w:val="00D0054F"/>
    <w:rsid w:val="00D0326D"/>
    <w:rsid w:val="00D11962"/>
    <w:rsid w:val="00D12951"/>
    <w:rsid w:val="00D20B60"/>
    <w:rsid w:val="00D22907"/>
    <w:rsid w:val="00D229B4"/>
    <w:rsid w:val="00D257E2"/>
    <w:rsid w:val="00D25F12"/>
    <w:rsid w:val="00D26866"/>
    <w:rsid w:val="00D27867"/>
    <w:rsid w:val="00D32302"/>
    <w:rsid w:val="00D32D9B"/>
    <w:rsid w:val="00D36CB8"/>
    <w:rsid w:val="00D4134B"/>
    <w:rsid w:val="00D417ED"/>
    <w:rsid w:val="00D50155"/>
    <w:rsid w:val="00D577BF"/>
    <w:rsid w:val="00D65B5D"/>
    <w:rsid w:val="00D661F0"/>
    <w:rsid w:val="00D7078E"/>
    <w:rsid w:val="00D76A32"/>
    <w:rsid w:val="00D8380E"/>
    <w:rsid w:val="00D90548"/>
    <w:rsid w:val="00D91DCC"/>
    <w:rsid w:val="00D970C5"/>
    <w:rsid w:val="00D97CBE"/>
    <w:rsid w:val="00DA0724"/>
    <w:rsid w:val="00DA07BA"/>
    <w:rsid w:val="00DA6191"/>
    <w:rsid w:val="00DA6910"/>
    <w:rsid w:val="00DB1B5D"/>
    <w:rsid w:val="00DB2D5D"/>
    <w:rsid w:val="00DB5D8C"/>
    <w:rsid w:val="00DB7303"/>
    <w:rsid w:val="00DC41AE"/>
    <w:rsid w:val="00DC4478"/>
    <w:rsid w:val="00DC57DC"/>
    <w:rsid w:val="00DD2A5A"/>
    <w:rsid w:val="00DD7308"/>
    <w:rsid w:val="00DD7CE0"/>
    <w:rsid w:val="00DE122C"/>
    <w:rsid w:val="00DE200E"/>
    <w:rsid w:val="00DE670F"/>
    <w:rsid w:val="00DF2BA8"/>
    <w:rsid w:val="00DF3298"/>
    <w:rsid w:val="00E00501"/>
    <w:rsid w:val="00E02171"/>
    <w:rsid w:val="00E03759"/>
    <w:rsid w:val="00E05498"/>
    <w:rsid w:val="00E07AF7"/>
    <w:rsid w:val="00E111F4"/>
    <w:rsid w:val="00E12EED"/>
    <w:rsid w:val="00E14CFA"/>
    <w:rsid w:val="00E17F80"/>
    <w:rsid w:val="00E20595"/>
    <w:rsid w:val="00E20B10"/>
    <w:rsid w:val="00E213BE"/>
    <w:rsid w:val="00E23D4C"/>
    <w:rsid w:val="00E30473"/>
    <w:rsid w:val="00E43003"/>
    <w:rsid w:val="00E54DF6"/>
    <w:rsid w:val="00E5706F"/>
    <w:rsid w:val="00E6602B"/>
    <w:rsid w:val="00E67DE4"/>
    <w:rsid w:val="00E70F8F"/>
    <w:rsid w:val="00E778BF"/>
    <w:rsid w:val="00E824A3"/>
    <w:rsid w:val="00E97B8A"/>
    <w:rsid w:val="00EA0DC4"/>
    <w:rsid w:val="00EA521F"/>
    <w:rsid w:val="00EB7548"/>
    <w:rsid w:val="00EB7CB4"/>
    <w:rsid w:val="00ED01CA"/>
    <w:rsid w:val="00ED67C8"/>
    <w:rsid w:val="00ED7806"/>
    <w:rsid w:val="00ED7931"/>
    <w:rsid w:val="00EE4EBA"/>
    <w:rsid w:val="00EE57D3"/>
    <w:rsid w:val="00EE5DC7"/>
    <w:rsid w:val="00EE60FB"/>
    <w:rsid w:val="00EE69DC"/>
    <w:rsid w:val="00EF0FF4"/>
    <w:rsid w:val="00EF4F5A"/>
    <w:rsid w:val="00F018BD"/>
    <w:rsid w:val="00F04EF2"/>
    <w:rsid w:val="00F06A1B"/>
    <w:rsid w:val="00F072C6"/>
    <w:rsid w:val="00F110C7"/>
    <w:rsid w:val="00F16AC8"/>
    <w:rsid w:val="00F16F95"/>
    <w:rsid w:val="00F25C27"/>
    <w:rsid w:val="00F3181D"/>
    <w:rsid w:val="00F3189A"/>
    <w:rsid w:val="00F3719F"/>
    <w:rsid w:val="00F40135"/>
    <w:rsid w:val="00F438A3"/>
    <w:rsid w:val="00F441BC"/>
    <w:rsid w:val="00F51110"/>
    <w:rsid w:val="00F511B9"/>
    <w:rsid w:val="00F6043E"/>
    <w:rsid w:val="00F663DB"/>
    <w:rsid w:val="00F70441"/>
    <w:rsid w:val="00F72777"/>
    <w:rsid w:val="00F76352"/>
    <w:rsid w:val="00F8749E"/>
    <w:rsid w:val="00F87787"/>
    <w:rsid w:val="00F90C55"/>
    <w:rsid w:val="00F915A2"/>
    <w:rsid w:val="00F91DF4"/>
    <w:rsid w:val="00F942A2"/>
    <w:rsid w:val="00FA58CF"/>
    <w:rsid w:val="00FB768D"/>
    <w:rsid w:val="00FB7C17"/>
    <w:rsid w:val="00FC1B22"/>
    <w:rsid w:val="00FC33E3"/>
    <w:rsid w:val="00FC6CE2"/>
    <w:rsid w:val="00FC7E34"/>
    <w:rsid w:val="00FD03A8"/>
    <w:rsid w:val="00FD13C8"/>
    <w:rsid w:val="00FD167B"/>
    <w:rsid w:val="00FD286C"/>
    <w:rsid w:val="00FD3434"/>
    <w:rsid w:val="00FD3B6D"/>
    <w:rsid w:val="00FE0916"/>
    <w:rsid w:val="00FE2C57"/>
    <w:rsid w:val="00FE48BA"/>
    <w:rsid w:val="00FE5F12"/>
    <w:rsid w:val="00FE75A2"/>
    <w:rsid w:val="00FE79EC"/>
    <w:rsid w:val="00FF18B9"/>
    <w:rsid w:val="00FF6AA9"/>
    <w:rsid w:val="0A600591"/>
    <w:rsid w:val="0B2515D4"/>
    <w:rsid w:val="0C4B4C3A"/>
    <w:rsid w:val="0C9949B9"/>
    <w:rsid w:val="0EF0290F"/>
    <w:rsid w:val="0F434917"/>
    <w:rsid w:val="109E7152"/>
    <w:rsid w:val="110D7406"/>
    <w:rsid w:val="13E15C2A"/>
    <w:rsid w:val="143940BA"/>
    <w:rsid w:val="15B6012F"/>
    <w:rsid w:val="17263809"/>
    <w:rsid w:val="17530E55"/>
    <w:rsid w:val="1C4231EC"/>
    <w:rsid w:val="23E3256D"/>
    <w:rsid w:val="24967E12"/>
    <w:rsid w:val="25AD2E5D"/>
    <w:rsid w:val="263F494B"/>
    <w:rsid w:val="27031211"/>
    <w:rsid w:val="27FE272D"/>
    <w:rsid w:val="28956124"/>
    <w:rsid w:val="29F66FE5"/>
    <w:rsid w:val="2A4C79F4"/>
    <w:rsid w:val="2A614116"/>
    <w:rsid w:val="2B8B28FE"/>
    <w:rsid w:val="2BB611C4"/>
    <w:rsid w:val="2C88151C"/>
    <w:rsid w:val="2E0C4F1C"/>
    <w:rsid w:val="308A2D31"/>
    <w:rsid w:val="374A2DC5"/>
    <w:rsid w:val="38C44830"/>
    <w:rsid w:val="3DF32C30"/>
    <w:rsid w:val="3F3C44CF"/>
    <w:rsid w:val="42D01E2D"/>
    <w:rsid w:val="46053B6D"/>
    <w:rsid w:val="487E0D7E"/>
    <w:rsid w:val="4B423A85"/>
    <w:rsid w:val="4B5375A2"/>
    <w:rsid w:val="4D906B4D"/>
    <w:rsid w:val="4ED54C66"/>
    <w:rsid w:val="53B15961"/>
    <w:rsid w:val="594B280B"/>
    <w:rsid w:val="5A47502D"/>
    <w:rsid w:val="5B8F4FC4"/>
    <w:rsid w:val="5CE77B86"/>
    <w:rsid w:val="5EB635F2"/>
    <w:rsid w:val="603749E8"/>
    <w:rsid w:val="613C0A12"/>
    <w:rsid w:val="659009AD"/>
    <w:rsid w:val="65CE3D15"/>
    <w:rsid w:val="681419D0"/>
    <w:rsid w:val="6CA17546"/>
    <w:rsid w:val="6E3D05EC"/>
    <w:rsid w:val="71270FB3"/>
    <w:rsid w:val="74DA13C4"/>
    <w:rsid w:val="75932D71"/>
    <w:rsid w:val="7D474996"/>
    <w:rsid w:val="7EB90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qFormat="1"/>
    <w:lsdException w:name="heading 5" w:semiHidden="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unhideWhenUsed="0"/>
    <w:lsdException w:name="toc 7" w:unhideWhenUsed="0"/>
    <w:lsdException w:name="toc 8" w:unhideWhenUsed="0"/>
    <w:lsdException w:name="toc 9" w:unhideWhenUsed="0"/>
    <w:lsdException w:name="footnote text" w:semiHidden="0" w:uiPriority="99"/>
    <w:lsdException w:name="header" w:semiHidden="0" w:uiPriority="99" w:unhideWhenUsed="0"/>
    <w:lsdException w:name="footer" w:semiHidden="0" w:uiPriority="99" w:unhideWhenUsed="0"/>
    <w:lsdException w:name="caption" w:uiPriority="35" w:qFormat="1"/>
    <w:lsdException w:name="footnote reference" w:semiHidden="0" w:uiPriority="99"/>
    <w:lsdException w:name="page number" w:semiHidden="0" w:unhideWhenUsed="0"/>
    <w:lsdException w:name="endnote reference" w:semiHidden="0" w:uiPriority="99"/>
    <w:lsdException w:name="endnote text" w:semiHidden="0" w:uiPriority="99"/>
    <w:lsdException w:name="Title" w:semiHidden="0" w:uiPriority="10" w:unhideWhenUsed="0" w:qFormat="1"/>
    <w:lsdException w:name="Default Paragraph Font" w:semiHidden="0" w:uiPriority="1"/>
    <w:lsdException w:name="Subtitle" w:semiHidden="0" w:unhideWhenUsed="0" w:qFormat="1"/>
    <w:lsdException w:name="Hyperlink" w:semiHidden="0" w:uiPriority="99" w:unhideWhenUsed="0"/>
    <w:lsdException w:name="FollowedHyperlink" w:semiHidden="0" w:uiPriority="99"/>
    <w:lsdException w:name="Strong" w:semiHidden="0" w:uiPriority="22" w:unhideWhenUsed="0" w:qFormat="1"/>
    <w:lsdException w:name="Emphasis" w:semiHidden="0" w:uiPriority="20" w:unhideWhenUsed="0" w:qFormat="1"/>
    <w:lsdException w:name="Document Map" w:uiPriority="99" w:unhideWhenUsed="0"/>
    <w:lsdException w:name="HTML Top of Form" w:uiPriority="99"/>
    <w:lsdException w:name="HTML Bottom of Form" w:uiPriority="99"/>
    <w:lsdException w:name="Normal (Web)" w:semiHidden="0" w:uiPriority="99" w:unhideWhenUsed="0"/>
    <w:lsdException w:name="Normal Table" w:uiPriority="99"/>
    <w:lsdException w:name="No List" w:uiPriority="99"/>
    <w:lsdException w:name="Outline List 1" w:uiPriority="99"/>
    <w:lsdException w:name="Outline List 2" w:uiPriority="99"/>
    <w:lsdException w:name="Outline List 3" w:uiPriority="99"/>
    <w:lsdException w:name="Balloon Text" w:uiPriority="99"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CC6"/>
    <w:pPr>
      <w:widowControl w:val="0"/>
      <w:spacing w:line="360" w:lineRule="auto"/>
      <w:jc w:val="both"/>
    </w:pPr>
    <w:rPr>
      <w:kern w:val="2"/>
      <w:sz w:val="21"/>
      <w:szCs w:val="24"/>
    </w:rPr>
  </w:style>
  <w:style w:type="paragraph" w:styleId="1">
    <w:name w:val="heading 1"/>
    <w:basedOn w:val="a"/>
    <w:next w:val="a"/>
    <w:link w:val="1Char"/>
    <w:qFormat/>
    <w:rsid w:val="006A3CC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6A3CC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qFormat/>
    <w:rsid w:val="006A3CC6"/>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6A3CC6"/>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nhideWhenUsed/>
    <w:qFormat/>
    <w:rsid w:val="006A3CC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rsid w:val="006A3CC6"/>
    <w:pPr>
      <w:ind w:left="1260"/>
      <w:jc w:val="left"/>
    </w:pPr>
    <w:rPr>
      <w:sz w:val="18"/>
      <w:szCs w:val="18"/>
    </w:rPr>
  </w:style>
  <w:style w:type="paragraph" w:styleId="a3">
    <w:name w:val="Document Map"/>
    <w:basedOn w:val="a"/>
    <w:link w:val="Char"/>
    <w:uiPriority w:val="99"/>
    <w:semiHidden/>
    <w:rsid w:val="006A3CC6"/>
    <w:pPr>
      <w:shd w:val="clear" w:color="auto" w:fill="000080"/>
    </w:pPr>
  </w:style>
  <w:style w:type="paragraph" w:styleId="50">
    <w:name w:val="toc 5"/>
    <w:basedOn w:val="a"/>
    <w:next w:val="a"/>
    <w:uiPriority w:val="39"/>
    <w:rsid w:val="006A3CC6"/>
    <w:pPr>
      <w:ind w:left="840"/>
      <w:jc w:val="left"/>
    </w:pPr>
    <w:rPr>
      <w:sz w:val="18"/>
      <w:szCs w:val="18"/>
    </w:rPr>
  </w:style>
  <w:style w:type="paragraph" w:styleId="30">
    <w:name w:val="toc 3"/>
    <w:basedOn w:val="a"/>
    <w:next w:val="a"/>
    <w:uiPriority w:val="39"/>
    <w:qFormat/>
    <w:rsid w:val="006A3CC6"/>
    <w:pPr>
      <w:ind w:left="420"/>
      <w:jc w:val="left"/>
    </w:pPr>
    <w:rPr>
      <w:i/>
      <w:iCs/>
      <w:sz w:val="20"/>
      <w:szCs w:val="20"/>
    </w:rPr>
  </w:style>
  <w:style w:type="paragraph" w:styleId="8">
    <w:name w:val="toc 8"/>
    <w:basedOn w:val="a"/>
    <w:next w:val="a"/>
    <w:semiHidden/>
    <w:rsid w:val="006A3CC6"/>
    <w:pPr>
      <w:ind w:left="1470"/>
      <w:jc w:val="left"/>
    </w:pPr>
    <w:rPr>
      <w:sz w:val="18"/>
      <w:szCs w:val="18"/>
    </w:rPr>
  </w:style>
  <w:style w:type="paragraph" w:styleId="a4">
    <w:name w:val="endnote text"/>
    <w:basedOn w:val="a"/>
    <w:link w:val="Char0"/>
    <w:uiPriority w:val="99"/>
    <w:unhideWhenUsed/>
    <w:rsid w:val="006A3CC6"/>
    <w:pPr>
      <w:snapToGrid w:val="0"/>
      <w:jc w:val="left"/>
    </w:pPr>
  </w:style>
  <w:style w:type="paragraph" w:styleId="a5">
    <w:name w:val="Balloon Text"/>
    <w:basedOn w:val="a"/>
    <w:link w:val="Char1"/>
    <w:uiPriority w:val="99"/>
    <w:semiHidden/>
    <w:rsid w:val="006A3CC6"/>
    <w:rPr>
      <w:sz w:val="18"/>
      <w:szCs w:val="18"/>
    </w:rPr>
  </w:style>
  <w:style w:type="paragraph" w:styleId="a6">
    <w:name w:val="footer"/>
    <w:basedOn w:val="a"/>
    <w:link w:val="Char2"/>
    <w:uiPriority w:val="99"/>
    <w:rsid w:val="006A3CC6"/>
    <w:pPr>
      <w:tabs>
        <w:tab w:val="center" w:pos="4153"/>
        <w:tab w:val="right" w:pos="8306"/>
      </w:tabs>
      <w:snapToGrid w:val="0"/>
      <w:jc w:val="left"/>
    </w:pPr>
    <w:rPr>
      <w:sz w:val="18"/>
      <w:szCs w:val="18"/>
    </w:rPr>
  </w:style>
  <w:style w:type="paragraph" w:styleId="a7">
    <w:name w:val="header"/>
    <w:basedOn w:val="a"/>
    <w:link w:val="Char3"/>
    <w:uiPriority w:val="99"/>
    <w:rsid w:val="006A3CC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A3CC6"/>
    <w:pPr>
      <w:tabs>
        <w:tab w:val="right" w:leader="dot" w:pos="8296"/>
      </w:tabs>
      <w:spacing w:before="120" w:after="120"/>
      <w:jc w:val="left"/>
    </w:pPr>
    <w:rPr>
      <w:b/>
      <w:bCs/>
      <w:caps/>
      <w:sz w:val="20"/>
      <w:szCs w:val="20"/>
    </w:rPr>
  </w:style>
  <w:style w:type="paragraph" w:styleId="40">
    <w:name w:val="toc 4"/>
    <w:basedOn w:val="a"/>
    <w:next w:val="a"/>
    <w:uiPriority w:val="39"/>
    <w:rsid w:val="006A3CC6"/>
    <w:pPr>
      <w:ind w:left="630"/>
      <w:jc w:val="left"/>
    </w:pPr>
    <w:rPr>
      <w:sz w:val="18"/>
      <w:szCs w:val="18"/>
    </w:rPr>
  </w:style>
  <w:style w:type="paragraph" w:styleId="a8">
    <w:name w:val="Subtitle"/>
    <w:basedOn w:val="a"/>
    <w:next w:val="a"/>
    <w:link w:val="Char4"/>
    <w:qFormat/>
    <w:rsid w:val="006A3CC6"/>
    <w:pPr>
      <w:spacing w:before="240" w:after="60" w:line="312" w:lineRule="auto"/>
      <w:jc w:val="center"/>
      <w:outlineLvl w:val="1"/>
    </w:pPr>
    <w:rPr>
      <w:rFonts w:ascii="Cambria" w:hAnsi="Cambria"/>
      <w:b/>
      <w:bCs/>
      <w:kern w:val="28"/>
      <w:sz w:val="32"/>
      <w:szCs w:val="32"/>
    </w:rPr>
  </w:style>
  <w:style w:type="paragraph" w:styleId="a9">
    <w:name w:val="footnote text"/>
    <w:basedOn w:val="a"/>
    <w:link w:val="Char5"/>
    <w:uiPriority w:val="99"/>
    <w:unhideWhenUsed/>
    <w:rsid w:val="006A3CC6"/>
    <w:pPr>
      <w:snapToGrid w:val="0"/>
      <w:jc w:val="left"/>
    </w:pPr>
    <w:rPr>
      <w:sz w:val="18"/>
      <w:szCs w:val="18"/>
    </w:rPr>
  </w:style>
  <w:style w:type="paragraph" w:styleId="6">
    <w:name w:val="toc 6"/>
    <w:basedOn w:val="a"/>
    <w:next w:val="a"/>
    <w:semiHidden/>
    <w:rsid w:val="006A3CC6"/>
    <w:pPr>
      <w:ind w:left="1050"/>
      <w:jc w:val="left"/>
    </w:pPr>
    <w:rPr>
      <w:sz w:val="18"/>
      <w:szCs w:val="18"/>
    </w:rPr>
  </w:style>
  <w:style w:type="paragraph" w:styleId="20">
    <w:name w:val="toc 2"/>
    <w:basedOn w:val="a"/>
    <w:next w:val="a"/>
    <w:uiPriority w:val="39"/>
    <w:qFormat/>
    <w:rsid w:val="006A3CC6"/>
    <w:pPr>
      <w:ind w:left="210"/>
      <w:jc w:val="left"/>
    </w:pPr>
    <w:rPr>
      <w:smallCaps/>
      <w:sz w:val="20"/>
      <w:szCs w:val="20"/>
    </w:rPr>
  </w:style>
  <w:style w:type="paragraph" w:styleId="9">
    <w:name w:val="toc 9"/>
    <w:basedOn w:val="a"/>
    <w:next w:val="a"/>
    <w:semiHidden/>
    <w:rsid w:val="006A3CC6"/>
    <w:pPr>
      <w:ind w:left="1680"/>
      <w:jc w:val="left"/>
    </w:pPr>
    <w:rPr>
      <w:sz w:val="18"/>
      <w:szCs w:val="18"/>
    </w:rPr>
  </w:style>
  <w:style w:type="paragraph" w:styleId="aa">
    <w:name w:val="Normal (Web)"/>
    <w:basedOn w:val="a"/>
    <w:uiPriority w:val="99"/>
    <w:rsid w:val="006A3CC6"/>
    <w:pPr>
      <w:widowControl/>
      <w:spacing w:before="167" w:after="167" w:line="240" w:lineRule="auto"/>
      <w:jc w:val="left"/>
    </w:pPr>
    <w:rPr>
      <w:rFonts w:ascii="Arial" w:hAnsi="Arial" w:cs="Arial"/>
      <w:color w:val="000000"/>
      <w:kern w:val="0"/>
      <w:sz w:val="20"/>
      <w:szCs w:val="20"/>
    </w:rPr>
  </w:style>
  <w:style w:type="character" w:styleId="ab">
    <w:name w:val="endnote reference"/>
    <w:basedOn w:val="a0"/>
    <w:uiPriority w:val="99"/>
    <w:unhideWhenUsed/>
    <w:rsid w:val="006A3CC6"/>
    <w:rPr>
      <w:vertAlign w:val="superscript"/>
    </w:rPr>
  </w:style>
  <w:style w:type="character" w:styleId="ac">
    <w:name w:val="page number"/>
    <w:basedOn w:val="a0"/>
    <w:rsid w:val="006A3CC6"/>
  </w:style>
  <w:style w:type="character" w:styleId="ad">
    <w:name w:val="FollowedHyperlink"/>
    <w:basedOn w:val="a0"/>
    <w:uiPriority w:val="99"/>
    <w:unhideWhenUsed/>
    <w:rsid w:val="006A3CC6"/>
    <w:rPr>
      <w:color w:val="800080"/>
      <w:u w:val="single"/>
    </w:rPr>
  </w:style>
  <w:style w:type="character" w:styleId="ae">
    <w:name w:val="Emphasis"/>
    <w:basedOn w:val="a0"/>
    <w:uiPriority w:val="20"/>
    <w:qFormat/>
    <w:rsid w:val="006A3CC6"/>
    <w:rPr>
      <w:i/>
      <w:iCs/>
    </w:rPr>
  </w:style>
  <w:style w:type="character" w:styleId="af">
    <w:name w:val="Hyperlink"/>
    <w:basedOn w:val="a0"/>
    <w:uiPriority w:val="99"/>
    <w:rsid w:val="006A3CC6"/>
    <w:rPr>
      <w:color w:val="0000FF"/>
      <w:u w:val="single"/>
    </w:rPr>
  </w:style>
  <w:style w:type="character" w:styleId="af0">
    <w:name w:val="footnote reference"/>
    <w:basedOn w:val="a0"/>
    <w:uiPriority w:val="99"/>
    <w:unhideWhenUsed/>
    <w:rsid w:val="006A3CC6"/>
    <w:rPr>
      <w:vertAlign w:val="superscript"/>
    </w:rPr>
  </w:style>
  <w:style w:type="table" w:styleId="af1">
    <w:name w:val="Table Grid"/>
    <w:basedOn w:val="a1"/>
    <w:rsid w:val="006A3CC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标题4"/>
    <w:basedOn w:val="4"/>
    <w:link w:val="4Char0"/>
    <w:qFormat/>
    <w:rsid w:val="006A3CC6"/>
  </w:style>
  <w:style w:type="paragraph" w:customStyle="1" w:styleId="TOC1">
    <w:name w:val="TOC 标题1"/>
    <w:basedOn w:val="1"/>
    <w:next w:val="a"/>
    <w:uiPriority w:val="39"/>
    <w:unhideWhenUsed/>
    <w:qFormat/>
    <w:rsid w:val="006A3CC6"/>
    <w:pPr>
      <w:widowControl/>
      <w:spacing w:before="480" w:after="0" w:line="276" w:lineRule="auto"/>
      <w:jc w:val="left"/>
      <w:outlineLvl w:val="9"/>
    </w:pPr>
    <w:rPr>
      <w:rFonts w:ascii="Cambria" w:hAnsi="Cambria"/>
      <w:color w:val="365F91"/>
      <w:kern w:val="0"/>
      <w:sz w:val="28"/>
      <w:szCs w:val="28"/>
    </w:rPr>
  </w:style>
  <w:style w:type="paragraph" w:customStyle="1" w:styleId="11">
    <w:name w:val="列出段落1"/>
    <w:basedOn w:val="a"/>
    <w:uiPriority w:val="34"/>
    <w:qFormat/>
    <w:rsid w:val="006A3CC6"/>
    <w:pPr>
      <w:spacing w:line="240" w:lineRule="auto"/>
      <w:ind w:firstLineChars="200" w:firstLine="420"/>
    </w:pPr>
    <w:rPr>
      <w:rFonts w:ascii="Calibri" w:hAnsi="Calibri"/>
      <w:sz w:val="24"/>
      <w:szCs w:val="22"/>
    </w:rPr>
  </w:style>
  <w:style w:type="paragraph" w:customStyle="1" w:styleId="51">
    <w:name w:val="标题5"/>
    <w:basedOn w:val="a"/>
    <w:next w:val="a"/>
    <w:link w:val="5Char0"/>
    <w:qFormat/>
    <w:rsid w:val="001B0533"/>
    <w:pPr>
      <w:jc w:val="left"/>
    </w:pPr>
    <w:rPr>
      <w:rFonts w:ascii="Calibri" w:hAnsi="Calibri"/>
      <w:b/>
      <w:sz w:val="24"/>
    </w:rPr>
  </w:style>
  <w:style w:type="character" w:customStyle="1" w:styleId="Char2">
    <w:name w:val="页脚 Char"/>
    <w:basedOn w:val="a0"/>
    <w:link w:val="a6"/>
    <w:uiPriority w:val="99"/>
    <w:rsid w:val="006A3CC6"/>
    <w:rPr>
      <w:rFonts w:ascii="Times New Roman" w:eastAsia="宋体" w:hAnsi="Times New Roman" w:cs="Times New Roman"/>
      <w:sz w:val="18"/>
      <w:szCs w:val="18"/>
    </w:rPr>
  </w:style>
  <w:style w:type="character" w:customStyle="1" w:styleId="5Char">
    <w:name w:val="标题 5 Char"/>
    <w:basedOn w:val="a0"/>
    <w:link w:val="5"/>
    <w:rsid w:val="006A3CC6"/>
    <w:rPr>
      <w:rFonts w:ascii="Times New Roman" w:eastAsia="宋体" w:hAnsi="Times New Roman" w:cs="Times New Roman"/>
      <w:b/>
      <w:bCs/>
      <w:sz w:val="28"/>
      <w:szCs w:val="28"/>
    </w:rPr>
  </w:style>
  <w:style w:type="character" w:customStyle="1" w:styleId="Char4">
    <w:name w:val="副标题 Char"/>
    <w:basedOn w:val="a0"/>
    <w:link w:val="a8"/>
    <w:rsid w:val="006A3CC6"/>
    <w:rPr>
      <w:rFonts w:ascii="Cambria" w:eastAsia="宋体" w:hAnsi="Cambria" w:cs="Times New Roman"/>
      <w:b/>
      <w:bCs/>
      <w:kern w:val="28"/>
      <w:sz w:val="32"/>
      <w:szCs w:val="32"/>
    </w:rPr>
  </w:style>
  <w:style w:type="character" w:customStyle="1" w:styleId="Char">
    <w:name w:val="文档结构图 Char"/>
    <w:basedOn w:val="a0"/>
    <w:link w:val="a3"/>
    <w:uiPriority w:val="99"/>
    <w:semiHidden/>
    <w:rsid w:val="006A3CC6"/>
    <w:rPr>
      <w:rFonts w:ascii="Times New Roman" w:eastAsia="宋体" w:hAnsi="Times New Roman" w:cs="Times New Roman"/>
      <w:szCs w:val="24"/>
      <w:shd w:val="clear" w:color="auto" w:fill="000080"/>
    </w:rPr>
  </w:style>
  <w:style w:type="character" w:customStyle="1" w:styleId="Char5">
    <w:name w:val="脚注文本 Char"/>
    <w:basedOn w:val="a0"/>
    <w:link w:val="a9"/>
    <w:uiPriority w:val="99"/>
    <w:semiHidden/>
    <w:rsid w:val="006A3CC6"/>
    <w:rPr>
      <w:rFonts w:ascii="Times New Roman" w:hAnsi="Times New Roman"/>
      <w:kern w:val="2"/>
      <w:sz w:val="18"/>
      <w:szCs w:val="18"/>
    </w:rPr>
  </w:style>
  <w:style w:type="character" w:customStyle="1" w:styleId="5Char0">
    <w:name w:val="标题5 Char"/>
    <w:basedOn w:val="a0"/>
    <w:link w:val="51"/>
    <w:rsid w:val="001B0533"/>
    <w:rPr>
      <w:rFonts w:ascii="Calibri" w:hAnsi="Calibri"/>
      <w:b/>
      <w:kern w:val="2"/>
      <w:sz w:val="24"/>
      <w:szCs w:val="24"/>
    </w:rPr>
  </w:style>
  <w:style w:type="character" w:customStyle="1" w:styleId="3Char">
    <w:name w:val="标题 3 Char"/>
    <w:basedOn w:val="a0"/>
    <w:link w:val="3"/>
    <w:uiPriority w:val="9"/>
    <w:rsid w:val="006A3CC6"/>
    <w:rPr>
      <w:rFonts w:ascii="Times New Roman" w:eastAsia="宋体" w:hAnsi="Times New Roman" w:cs="Times New Roman"/>
      <w:b/>
      <w:bCs/>
      <w:sz w:val="32"/>
      <w:szCs w:val="32"/>
    </w:rPr>
  </w:style>
  <w:style w:type="character" w:customStyle="1" w:styleId="2Char">
    <w:name w:val="标题 2 Char"/>
    <w:basedOn w:val="a0"/>
    <w:link w:val="2"/>
    <w:uiPriority w:val="9"/>
    <w:rsid w:val="006A3CC6"/>
    <w:rPr>
      <w:rFonts w:ascii="Arial" w:eastAsia="黑体" w:hAnsi="Arial" w:cs="Times New Roman"/>
      <w:b/>
      <w:bCs/>
      <w:sz w:val="32"/>
      <w:szCs w:val="32"/>
    </w:rPr>
  </w:style>
  <w:style w:type="character" w:customStyle="1" w:styleId="Char0">
    <w:name w:val="尾注文本 Char"/>
    <w:basedOn w:val="a0"/>
    <w:link w:val="a4"/>
    <w:uiPriority w:val="99"/>
    <w:semiHidden/>
    <w:rsid w:val="006A3CC6"/>
    <w:rPr>
      <w:rFonts w:ascii="Times New Roman" w:hAnsi="Times New Roman"/>
      <w:kern w:val="2"/>
      <w:sz w:val="21"/>
      <w:szCs w:val="24"/>
    </w:rPr>
  </w:style>
  <w:style w:type="character" w:customStyle="1" w:styleId="1Char">
    <w:name w:val="标题 1 Char"/>
    <w:basedOn w:val="a0"/>
    <w:link w:val="1"/>
    <w:rsid w:val="006A3CC6"/>
    <w:rPr>
      <w:rFonts w:ascii="Times New Roman" w:eastAsia="宋体" w:hAnsi="Times New Roman" w:cs="Times New Roman"/>
      <w:b/>
      <w:bCs/>
      <w:kern w:val="44"/>
      <w:sz w:val="44"/>
      <w:szCs w:val="44"/>
    </w:rPr>
  </w:style>
  <w:style w:type="character" w:customStyle="1" w:styleId="4Char0">
    <w:name w:val="标题4 Char"/>
    <w:basedOn w:val="4Char"/>
    <w:link w:val="41"/>
    <w:rsid w:val="006A3CC6"/>
    <w:rPr>
      <w:rFonts w:ascii="Cambria" w:eastAsia="宋体" w:hAnsi="Cambria" w:cs="Times New Roman"/>
      <w:b/>
      <w:bCs/>
      <w:sz w:val="28"/>
      <w:szCs w:val="28"/>
    </w:rPr>
  </w:style>
  <w:style w:type="character" w:customStyle="1" w:styleId="4Char">
    <w:name w:val="标题 4 Char"/>
    <w:basedOn w:val="a0"/>
    <w:link w:val="4"/>
    <w:rsid w:val="006A3CC6"/>
    <w:rPr>
      <w:rFonts w:ascii="Cambria" w:eastAsia="宋体" w:hAnsi="Cambria" w:cs="Times New Roman"/>
      <w:b/>
      <w:bCs/>
      <w:sz w:val="28"/>
      <w:szCs w:val="28"/>
    </w:rPr>
  </w:style>
  <w:style w:type="character" w:customStyle="1" w:styleId="Char1">
    <w:name w:val="批注框文本 Char"/>
    <w:basedOn w:val="a0"/>
    <w:link w:val="a5"/>
    <w:uiPriority w:val="99"/>
    <w:semiHidden/>
    <w:rsid w:val="006A3CC6"/>
    <w:rPr>
      <w:rFonts w:ascii="Times New Roman" w:eastAsia="宋体" w:hAnsi="Times New Roman" w:cs="Times New Roman"/>
      <w:sz w:val="18"/>
      <w:szCs w:val="18"/>
    </w:rPr>
  </w:style>
  <w:style w:type="character" w:customStyle="1" w:styleId="Char3">
    <w:name w:val="页眉 Char"/>
    <w:basedOn w:val="a0"/>
    <w:link w:val="a7"/>
    <w:uiPriority w:val="99"/>
    <w:rsid w:val="006A3CC6"/>
    <w:rPr>
      <w:rFonts w:ascii="Times New Roman" w:eastAsia="宋体" w:hAnsi="Times New Roman" w:cs="Times New Roman"/>
      <w:sz w:val="18"/>
      <w:szCs w:val="18"/>
    </w:rPr>
  </w:style>
  <w:style w:type="paragraph" w:styleId="af2">
    <w:name w:val="List Paragraph"/>
    <w:basedOn w:val="a"/>
    <w:uiPriority w:val="99"/>
    <w:unhideWhenUsed/>
    <w:rsid w:val="00F16F9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550889">
      <w:bodyDiv w:val="1"/>
      <w:marLeft w:val="0"/>
      <w:marRight w:val="0"/>
      <w:marTop w:val="0"/>
      <w:marBottom w:val="0"/>
      <w:divBdr>
        <w:top w:val="none" w:sz="0" w:space="0" w:color="auto"/>
        <w:left w:val="none" w:sz="0" w:space="0" w:color="auto"/>
        <w:bottom w:val="none" w:sz="0" w:space="0" w:color="auto"/>
        <w:right w:val="none" w:sz="0" w:space="0" w:color="auto"/>
      </w:divBdr>
    </w:div>
    <w:div w:id="1572498851">
      <w:bodyDiv w:val="1"/>
      <w:marLeft w:val="0"/>
      <w:marRight w:val="0"/>
      <w:marTop w:val="0"/>
      <w:marBottom w:val="0"/>
      <w:divBdr>
        <w:top w:val="none" w:sz="0" w:space="0" w:color="auto"/>
        <w:left w:val="none" w:sz="0" w:space="0" w:color="auto"/>
        <w:bottom w:val="none" w:sz="0" w:space="0" w:color="auto"/>
        <w:right w:val="none" w:sz="0" w:space="0" w:color="auto"/>
      </w:divBdr>
    </w:div>
    <w:div w:id="2143422575">
      <w:bodyDiv w:val="1"/>
      <w:marLeft w:val="0"/>
      <w:marRight w:val="0"/>
      <w:marTop w:val="0"/>
      <w:marBottom w:val="0"/>
      <w:divBdr>
        <w:top w:val="none" w:sz="0" w:space="0" w:color="auto"/>
        <w:left w:val="none" w:sz="0" w:space="0" w:color="auto"/>
        <w:bottom w:val="none" w:sz="0" w:space="0" w:color="auto"/>
        <w:right w:val="none" w:sz="0" w:space="0" w:color="auto"/>
      </w:divBdr>
      <w:divsChild>
        <w:div w:id="12529353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www.flagleader.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EAC7DB-7CBC-466F-9310-BF03CC0C6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21</Pages>
  <Words>836</Words>
  <Characters>4768</Characters>
  <Application>Microsoft Office Word</Application>
  <DocSecurity>0</DocSecurity>
  <Lines>39</Lines>
  <Paragraphs>11</Paragraphs>
  <ScaleCrop>false</ScaleCrop>
  <Company>Sky123.Org</Company>
  <LinksUpToDate>false</LinksUpToDate>
  <CharactersWithSpaces>5593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56</cp:revision>
  <cp:lastPrinted>2016-04-29T09:07:00Z</cp:lastPrinted>
  <dcterms:created xsi:type="dcterms:W3CDTF">2015-04-20T09:45:00Z</dcterms:created>
  <dcterms:modified xsi:type="dcterms:W3CDTF">2018-04-02T09:21:00Z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2052-9.1.0.4953</vt:lpwstr>
  </property>
</Properties>
</file>